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B2C" w:rsidRDefault="00EE5B2C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5899785" cy="8348322"/>
            <wp:effectExtent l="0" t="0" r="5715" b="0"/>
            <wp:docPr id="1" name="Рисунок 1" descr="C:\Users\Алина\Desktop\Обшая папка для сети\для сайта 2018\о языках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esktop\Обшая папка для сети\для сайта 2018\о языках 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785" cy="8348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E5B2C" w:rsidRDefault="00EE5B2C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E5B2C" w:rsidRDefault="00EE5B2C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E5B2C" w:rsidRDefault="00EE5B2C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E5B2C" w:rsidRPr="00307423" w:rsidRDefault="00EE5B2C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601FB" w:rsidRPr="00307423" w:rsidRDefault="003548A8" w:rsidP="00307423">
      <w:pPr>
        <w:pStyle w:val="af5"/>
        <w:numPr>
          <w:ilvl w:val="0"/>
          <w:numId w:val="2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lastRenderedPageBreak/>
        <w:t>медицинский кабинет;</w:t>
      </w:r>
    </w:p>
    <w:p w:rsidR="003548A8" w:rsidRPr="00307423" w:rsidRDefault="003548A8" w:rsidP="00307423">
      <w:pPr>
        <w:pStyle w:val="af5"/>
        <w:numPr>
          <w:ilvl w:val="0"/>
          <w:numId w:val="2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кабинет учителя-логопеда;</w:t>
      </w:r>
    </w:p>
    <w:p w:rsidR="003548A8" w:rsidRPr="00307423" w:rsidRDefault="00A25BDF" w:rsidP="00307423">
      <w:pPr>
        <w:pStyle w:val="af5"/>
        <w:numPr>
          <w:ilvl w:val="0"/>
          <w:numId w:val="2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сенсорная комната</w:t>
      </w:r>
      <w:r w:rsidR="003548A8" w:rsidRPr="00307423">
        <w:rPr>
          <w:rFonts w:ascii="Times New Roman" w:hAnsi="Times New Roman" w:cs="Times New Roman"/>
          <w:sz w:val="28"/>
          <w:szCs w:val="28"/>
        </w:rPr>
        <w:t>.</w:t>
      </w:r>
    </w:p>
    <w:p w:rsidR="0023338C" w:rsidRPr="00307423" w:rsidRDefault="00B3695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1.6.2</w:t>
      </w:r>
      <w:r w:rsidR="0023338C" w:rsidRPr="00307423">
        <w:rPr>
          <w:rFonts w:ascii="Times New Roman" w:hAnsi="Times New Roman" w:cs="Times New Roman"/>
          <w:sz w:val="28"/>
          <w:szCs w:val="28"/>
          <w:lang w:val="ru-RU"/>
        </w:rPr>
        <w:t>. «Объекты культуры»</w:t>
      </w:r>
      <w:r w:rsidR="006321B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338C" w:rsidRPr="00307423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6321B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338C" w:rsidRPr="00307423">
        <w:rPr>
          <w:rFonts w:ascii="Times New Roman" w:hAnsi="Times New Roman" w:cs="Times New Roman"/>
          <w:sz w:val="28"/>
          <w:szCs w:val="28"/>
          <w:lang w:val="ru-RU"/>
        </w:rPr>
        <w:t>объекты имущества, предназначенные для проведения мероприятий художественно-эстетической направленности</w:t>
      </w:r>
      <w:r w:rsidR="006321B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6321BC" w:rsidRPr="00307423">
        <w:rPr>
          <w:rFonts w:ascii="Times New Roman" w:hAnsi="Times New Roman" w:cs="Times New Roman"/>
          <w:sz w:val="28"/>
          <w:szCs w:val="28"/>
        </w:rPr>
        <w:t xml:space="preserve">К </w:t>
      </w:r>
      <w:proofErr w:type="spellStart"/>
      <w:r w:rsidR="006321BC" w:rsidRPr="00307423">
        <w:rPr>
          <w:rFonts w:ascii="Times New Roman" w:hAnsi="Times New Roman" w:cs="Times New Roman"/>
          <w:sz w:val="28"/>
          <w:szCs w:val="28"/>
        </w:rPr>
        <w:t>числу</w:t>
      </w:r>
      <w:proofErr w:type="spellEnd"/>
      <w:r w:rsidR="006321BC" w:rsidRPr="0030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1BC" w:rsidRPr="00307423">
        <w:rPr>
          <w:rFonts w:ascii="Times New Roman" w:hAnsi="Times New Roman" w:cs="Times New Roman"/>
          <w:sz w:val="28"/>
          <w:szCs w:val="28"/>
        </w:rPr>
        <w:t>объектов</w:t>
      </w:r>
      <w:proofErr w:type="spellEnd"/>
      <w:r w:rsidR="006321BC" w:rsidRPr="0030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1BC" w:rsidRPr="00307423">
        <w:rPr>
          <w:rFonts w:ascii="Times New Roman" w:hAnsi="Times New Roman" w:cs="Times New Roman"/>
          <w:sz w:val="28"/>
          <w:szCs w:val="28"/>
        </w:rPr>
        <w:t>культуры</w:t>
      </w:r>
      <w:proofErr w:type="spellEnd"/>
      <w:r w:rsidR="006321BC" w:rsidRPr="0030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1BC" w:rsidRPr="00307423">
        <w:rPr>
          <w:rFonts w:ascii="Times New Roman" w:hAnsi="Times New Roman" w:cs="Times New Roman"/>
          <w:sz w:val="28"/>
          <w:szCs w:val="28"/>
        </w:rPr>
        <w:t>относятся</w:t>
      </w:r>
      <w:proofErr w:type="spellEnd"/>
      <w:r w:rsidR="006321BC" w:rsidRPr="00307423">
        <w:rPr>
          <w:rFonts w:ascii="Times New Roman" w:hAnsi="Times New Roman" w:cs="Times New Roman"/>
          <w:sz w:val="28"/>
          <w:szCs w:val="28"/>
        </w:rPr>
        <w:t>:</w:t>
      </w:r>
    </w:p>
    <w:p w:rsidR="006321BC" w:rsidRPr="00307423" w:rsidRDefault="006321BC" w:rsidP="00307423">
      <w:pPr>
        <w:pStyle w:val="af5"/>
        <w:numPr>
          <w:ilvl w:val="0"/>
          <w:numId w:val="22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музыкальный зал;</w:t>
      </w:r>
    </w:p>
    <w:p w:rsidR="006321BC" w:rsidRPr="00307423" w:rsidRDefault="006321BC" w:rsidP="00307423">
      <w:pPr>
        <w:pStyle w:val="af5"/>
        <w:numPr>
          <w:ilvl w:val="0"/>
          <w:numId w:val="22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кабинет татарского языка.</w:t>
      </w:r>
    </w:p>
    <w:p w:rsidR="006321BC" w:rsidRPr="00307423" w:rsidRDefault="00B3695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1.6.</w:t>
      </w:r>
      <w:r w:rsidR="006321BC" w:rsidRPr="00307423">
        <w:rPr>
          <w:rFonts w:ascii="Times New Roman" w:hAnsi="Times New Roman" w:cs="Times New Roman"/>
          <w:sz w:val="28"/>
          <w:szCs w:val="28"/>
          <w:lang w:val="ru-RU"/>
        </w:rPr>
        <w:t>3. «Объекты спорта»</w:t>
      </w:r>
      <w:r w:rsidR="00A25BDF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321BC" w:rsidRPr="00307423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A25BDF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321BC" w:rsidRPr="00307423">
        <w:rPr>
          <w:rFonts w:ascii="Times New Roman" w:hAnsi="Times New Roman" w:cs="Times New Roman"/>
          <w:sz w:val="28"/>
          <w:szCs w:val="28"/>
          <w:lang w:val="ru-RU"/>
        </w:rPr>
        <w:t>объекты имущества, предназначенные для проведения физкультурных и спортивных мероприятий. К числу объектов спорта относятся:</w:t>
      </w:r>
    </w:p>
    <w:p w:rsidR="00A25BDF" w:rsidRPr="00307423" w:rsidRDefault="00B4297A" w:rsidP="00307423">
      <w:pPr>
        <w:pStyle w:val="af5"/>
        <w:numPr>
          <w:ilvl w:val="0"/>
          <w:numId w:val="2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спортивный</w:t>
      </w:r>
      <w:r w:rsidR="00A25BDF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зал</w:t>
      </w:r>
    </w:p>
    <w:p w:rsidR="006321BC" w:rsidRPr="00307423" w:rsidRDefault="00A25BDF" w:rsidP="00307423">
      <w:pPr>
        <w:pStyle w:val="af5"/>
        <w:numPr>
          <w:ilvl w:val="0"/>
          <w:numId w:val="2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спортивная площадка</w:t>
      </w:r>
      <w:r w:rsidR="006321BC" w:rsidRPr="00307423">
        <w:rPr>
          <w:rFonts w:ascii="Times New Roman" w:hAnsi="Times New Roman" w:cs="Times New Roman"/>
          <w:sz w:val="28"/>
          <w:szCs w:val="28"/>
        </w:rPr>
        <w:t>.</w:t>
      </w:r>
    </w:p>
    <w:p w:rsidR="006321BC" w:rsidRPr="00307423" w:rsidRDefault="00B3695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1.7. </w:t>
      </w:r>
      <w:r w:rsidR="006321B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Общие правила пользования воспитанниками Учреждения всеми объектами </w:t>
      </w:r>
      <w:r w:rsidR="00436B88" w:rsidRPr="00307423">
        <w:rPr>
          <w:rFonts w:ascii="Times New Roman" w:hAnsi="Times New Roman" w:cs="Times New Roman"/>
          <w:sz w:val="28"/>
          <w:szCs w:val="28"/>
          <w:lang w:val="ru-RU"/>
        </w:rPr>
        <w:t>инфраструктуры:</w:t>
      </w:r>
    </w:p>
    <w:p w:rsidR="00436B88" w:rsidRPr="00307423" w:rsidRDefault="00436B88" w:rsidP="00307423">
      <w:pPr>
        <w:pStyle w:val="af5"/>
        <w:numPr>
          <w:ilvl w:val="0"/>
          <w:numId w:val="2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посещение любого объекта возможно при сопровождении воспитанника сотрудниками Учреждения;</w:t>
      </w:r>
    </w:p>
    <w:p w:rsidR="00436B88" w:rsidRPr="00307423" w:rsidRDefault="00436B88" w:rsidP="00307423">
      <w:pPr>
        <w:pStyle w:val="af5"/>
        <w:numPr>
          <w:ilvl w:val="0"/>
          <w:numId w:val="2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ответственные лица обязаны лично присутствовать при посещении объектов инфраструктуры, осуществлять контроль соблюдения воспитанниками установленных правил;</w:t>
      </w:r>
    </w:p>
    <w:p w:rsidR="00436B88" w:rsidRPr="00307423" w:rsidRDefault="00436B88" w:rsidP="00307423">
      <w:pPr>
        <w:pStyle w:val="af5"/>
        <w:numPr>
          <w:ilvl w:val="0"/>
          <w:numId w:val="2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ответственные лица обязаны соблюдать должностные инструкции, правила техники безопасности</w:t>
      </w:r>
      <w:r w:rsidR="00D74778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и иные правила охраны труда.</w:t>
      </w:r>
    </w:p>
    <w:p w:rsidR="00171044" w:rsidRPr="00307423" w:rsidRDefault="00B3695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1.8. </w:t>
      </w:r>
      <w:r w:rsidR="00D74778" w:rsidRPr="00307423">
        <w:rPr>
          <w:rFonts w:ascii="Times New Roman" w:hAnsi="Times New Roman" w:cs="Times New Roman"/>
          <w:sz w:val="28"/>
          <w:szCs w:val="28"/>
          <w:lang w:val="ru-RU"/>
        </w:rPr>
        <w:t>Воспитанники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обладают неотъемлемым правом на охрану здоровья, пользование лечебно-оздоровительной инфраструктурой, объектами культуры и объектами спорта.</w:t>
      </w:r>
    </w:p>
    <w:p w:rsidR="00171044" w:rsidRPr="00307423" w:rsidRDefault="00171044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Это право в </w:t>
      </w:r>
      <w:r w:rsidR="00364005" w:rsidRPr="00307423">
        <w:rPr>
          <w:rFonts w:ascii="Times New Roman" w:hAnsi="Times New Roman" w:cs="Times New Roman"/>
          <w:sz w:val="28"/>
          <w:szCs w:val="28"/>
          <w:lang w:val="ru-RU"/>
        </w:rPr>
        <w:t>Учреждении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  обеспечивается охраной быта, отдыха, воспитания и обучения, лечебно-оздоровительной инфраструктурой, объектами культуры и объектами спорта, а </w:t>
      </w:r>
      <w:r w:rsidR="009446DB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также предоставлением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медико-санитарной помощи.</w:t>
      </w:r>
    </w:p>
    <w:p w:rsidR="00B36957" w:rsidRPr="00307423" w:rsidRDefault="00B3695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1.9. 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>Воспитанники имеют право:</w:t>
      </w:r>
    </w:p>
    <w:p w:rsidR="00B36957" w:rsidRPr="00307423" w:rsidRDefault="00B3695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на бесплатное пользование лечебно-оздоровительной инфраструктурой, объектами культуры и объектами спорта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Учреждения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B36957" w:rsidRPr="00307423" w:rsidRDefault="00B3695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>на обучение в условиях, отвечающих их физиологическим особенностям и состоянию здоровья и исключающих воздействие на них неблагоприятных факторов.</w:t>
      </w:r>
    </w:p>
    <w:p w:rsidR="00171044" w:rsidRPr="00307423" w:rsidRDefault="00307423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36957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1.10. 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="00B36957" w:rsidRPr="00307423">
        <w:rPr>
          <w:rFonts w:ascii="Times New Roman" w:hAnsi="Times New Roman" w:cs="Times New Roman"/>
          <w:sz w:val="28"/>
          <w:szCs w:val="28"/>
          <w:lang w:val="ru-RU"/>
        </w:rPr>
        <w:t>Учреждении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171044" w:rsidRPr="003074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>создаются необходимые условия для получения своевременной и квалифицированной медицинской помощи и пользования объектами культуры и объектами спорта.</w:t>
      </w:r>
    </w:p>
    <w:p w:rsidR="00820F3A" w:rsidRPr="00307423" w:rsidRDefault="00820F3A" w:rsidP="00307423">
      <w:pPr>
        <w:tabs>
          <w:tab w:val="left" w:pos="993"/>
        </w:tabs>
        <w:suppressAutoHyphens w:val="0"/>
        <w:autoSpaceDE w:val="0"/>
        <w:autoSpaceDN w:val="0"/>
        <w:adjustRightInd w:val="0"/>
        <w:spacing w:after="36" w:line="276" w:lineRule="auto"/>
        <w:ind w:firstLine="851"/>
        <w:jc w:val="both"/>
        <w:rPr>
          <w:b/>
          <w:color w:val="000000"/>
          <w:sz w:val="28"/>
          <w:szCs w:val="28"/>
          <w:lang w:eastAsia="ru-RU"/>
        </w:rPr>
      </w:pPr>
    </w:p>
    <w:p w:rsidR="00B36957" w:rsidRPr="00307423" w:rsidRDefault="00B36957" w:rsidP="00307423">
      <w:pPr>
        <w:tabs>
          <w:tab w:val="left" w:pos="993"/>
        </w:tabs>
        <w:suppressAutoHyphens w:val="0"/>
        <w:autoSpaceDE w:val="0"/>
        <w:autoSpaceDN w:val="0"/>
        <w:adjustRightInd w:val="0"/>
        <w:spacing w:after="36" w:line="276" w:lineRule="auto"/>
        <w:ind w:firstLine="851"/>
        <w:jc w:val="both"/>
        <w:rPr>
          <w:b/>
          <w:color w:val="000000"/>
          <w:sz w:val="28"/>
          <w:szCs w:val="28"/>
          <w:lang w:eastAsia="ru-RU"/>
        </w:rPr>
      </w:pPr>
      <w:r w:rsidRPr="00307423">
        <w:rPr>
          <w:b/>
          <w:color w:val="000000"/>
          <w:sz w:val="28"/>
          <w:szCs w:val="28"/>
          <w:lang w:eastAsia="ru-RU"/>
        </w:rPr>
        <w:t>II. Порядок пользования воспитанниками объектами лечебно-оздоровительной инфраструктурой Учреждения.</w:t>
      </w:r>
    </w:p>
    <w:p w:rsidR="00F319CF" w:rsidRPr="00307423" w:rsidRDefault="00B3695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2.1. Объекты лечебно-оздоровительной инфраструктуры используются для организации исполнения функции Учреждения по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lastRenderedPageBreak/>
        <w:t>созданию необходимых условий для охраны у крепления здоровья воспитанников.</w:t>
      </w:r>
    </w:p>
    <w:p w:rsidR="00F319CF" w:rsidRPr="00307423" w:rsidRDefault="00F319CF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2.2. Медицинский кабинет используется для организации оказания первичной медико-санитарной помощи воспитанникам Учреждения.</w:t>
      </w:r>
    </w:p>
    <w:p w:rsidR="00F319CF" w:rsidRPr="00307423" w:rsidRDefault="00B3695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Лечебно-оздоровительной инфраструктурой </w:t>
      </w:r>
      <w:r w:rsidR="00F319CF" w:rsidRPr="00307423">
        <w:rPr>
          <w:rFonts w:ascii="Times New Roman" w:hAnsi="Times New Roman" w:cs="Times New Roman"/>
          <w:sz w:val="28"/>
          <w:szCs w:val="28"/>
          <w:lang w:val="ru-RU"/>
        </w:rPr>
        <w:t>Учреждения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  могут пользоваться </w:t>
      </w:r>
      <w:r w:rsidR="00F319CF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как 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>воспитанники,</w:t>
      </w:r>
      <w:r w:rsidR="00F319CF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так и (в отдельных случаях) 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педагогические работники и иные работники </w:t>
      </w:r>
      <w:r w:rsidR="00F319CF" w:rsidRPr="00307423">
        <w:rPr>
          <w:rFonts w:ascii="Times New Roman" w:hAnsi="Times New Roman" w:cs="Times New Roman"/>
          <w:sz w:val="28"/>
          <w:szCs w:val="28"/>
          <w:lang w:val="ru-RU"/>
        </w:rPr>
        <w:t>Учреждения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171044" w:rsidRPr="00307423" w:rsidRDefault="00F319CF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2.3. </w:t>
      </w:r>
      <w:r w:rsidR="00735F98" w:rsidRPr="00307423">
        <w:rPr>
          <w:rFonts w:ascii="Times New Roman" w:hAnsi="Times New Roman" w:cs="Times New Roman"/>
          <w:sz w:val="28"/>
          <w:szCs w:val="28"/>
          <w:lang w:val="ru-RU"/>
        </w:rPr>
        <w:t>Первичная медико-санитарная помощь осуществляется старшей медицинской сестрой Учреждения.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71044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53003" w:rsidRPr="00307423" w:rsidRDefault="008B72C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Первичная медико-санитарная помощь является доступным и бесплатным для каждого воспитанника</w:t>
      </w:r>
      <w:r w:rsidR="00F53003" w:rsidRPr="0030742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B72C7" w:rsidRPr="00307423" w:rsidRDefault="008B72C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2.4. Режим и порядок работы медицинского кабинета утверждается </w:t>
      </w:r>
      <w:proofErr w:type="gramStart"/>
      <w:r w:rsidRPr="00307423">
        <w:rPr>
          <w:rFonts w:ascii="Times New Roman" w:hAnsi="Times New Roman" w:cs="Times New Roman"/>
          <w:sz w:val="28"/>
          <w:szCs w:val="28"/>
          <w:lang w:val="ru-RU"/>
        </w:rPr>
        <w:t>заведующим Учреждения</w:t>
      </w:r>
      <w:proofErr w:type="gramEnd"/>
      <w:r w:rsidRPr="0030742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B72C7" w:rsidRPr="00307423" w:rsidRDefault="008B72C7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2.5. Внеплановые посещения воспитанниками медицинского кабинета осуществляются в том случае, если ребенок  заболел в течение дня. Заболевшего ребенка изолируют от здоровых детей до прихода родителей или госпитализации в лечебно-профилактическую организацию </w:t>
      </w:r>
      <w:r w:rsidRPr="00307423">
        <w:rPr>
          <w:rFonts w:ascii="Times New Roman" w:hAnsi="Times New Roman" w:cs="Times New Roman"/>
          <w:sz w:val="28"/>
          <w:szCs w:val="28"/>
        </w:rPr>
        <w:t>c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информированием родителей.</w:t>
      </w:r>
    </w:p>
    <w:p w:rsidR="00171044" w:rsidRPr="00307423" w:rsidRDefault="00735F98" w:rsidP="00307423">
      <w:pPr>
        <w:tabs>
          <w:tab w:val="left" w:pos="993"/>
        </w:tabs>
        <w:suppressAutoHyphens w:val="0"/>
        <w:autoSpaceDE w:val="0"/>
        <w:autoSpaceDN w:val="0"/>
        <w:adjustRightInd w:val="0"/>
        <w:spacing w:after="36" w:line="276" w:lineRule="auto"/>
        <w:ind w:firstLine="851"/>
        <w:jc w:val="both"/>
        <w:rPr>
          <w:color w:val="000000"/>
          <w:sz w:val="28"/>
          <w:szCs w:val="28"/>
          <w:lang w:eastAsia="ru-RU"/>
        </w:rPr>
      </w:pPr>
      <w:r w:rsidRPr="00307423">
        <w:rPr>
          <w:sz w:val="28"/>
          <w:szCs w:val="28"/>
          <w:lang w:eastAsia="ru-RU"/>
        </w:rPr>
        <w:t>2.</w:t>
      </w:r>
      <w:r w:rsidR="008B72C7" w:rsidRPr="00307423">
        <w:rPr>
          <w:sz w:val="28"/>
          <w:szCs w:val="28"/>
          <w:lang w:eastAsia="ru-RU"/>
        </w:rPr>
        <w:t>5</w:t>
      </w:r>
      <w:r w:rsidRPr="00307423">
        <w:rPr>
          <w:sz w:val="28"/>
          <w:szCs w:val="28"/>
          <w:lang w:eastAsia="ru-RU"/>
        </w:rPr>
        <w:t xml:space="preserve">. </w:t>
      </w:r>
      <w:r w:rsidR="00171044" w:rsidRPr="00307423">
        <w:rPr>
          <w:color w:val="000000"/>
          <w:sz w:val="28"/>
          <w:szCs w:val="28"/>
          <w:lang w:eastAsia="ru-RU"/>
        </w:rPr>
        <w:t xml:space="preserve">В </w:t>
      </w:r>
      <w:r w:rsidRPr="00307423">
        <w:rPr>
          <w:color w:val="000000"/>
          <w:sz w:val="28"/>
          <w:szCs w:val="28"/>
          <w:lang w:eastAsia="ru-RU"/>
        </w:rPr>
        <w:t>Учреждении</w:t>
      </w:r>
      <w:r w:rsidR="00171044" w:rsidRPr="00307423">
        <w:rPr>
          <w:color w:val="000000"/>
          <w:sz w:val="28"/>
          <w:szCs w:val="28"/>
          <w:lang w:eastAsia="ru-RU"/>
        </w:rPr>
        <w:t xml:space="preserve">   оказываются:</w:t>
      </w:r>
    </w:p>
    <w:p w:rsidR="00735F98" w:rsidRPr="00307423" w:rsidRDefault="00171044" w:rsidP="00307423">
      <w:pPr>
        <w:pStyle w:val="af5"/>
        <w:numPr>
          <w:ilvl w:val="0"/>
          <w:numId w:val="1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первая медицинская помощь </w:t>
      </w:r>
      <w:r w:rsidR="00735F98" w:rsidRPr="00307423">
        <w:rPr>
          <w:rFonts w:ascii="Times New Roman" w:hAnsi="Times New Roman" w:cs="Times New Roman"/>
          <w:sz w:val="28"/>
          <w:szCs w:val="28"/>
          <w:lang w:val="ru-RU"/>
        </w:rPr>
        <w:t>воспитанникам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(острые заболевания, травмы, отравления);</w:t>
      </w:r>
    </w:p>
    <w:p w:rsidR="00171044" w:rsidRPr="00307423" w:rsidRDefault="00171044" w:rsidP="00307423">
      <w:pPr>
        <w:pStyle w:val="af5"/>
        <w:numPr>
          <w:ilvl w:val="0"/>
          <w:numId w:val="1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организация и проведение профилактических мероприятий, направленных на снижение заболеваемости обучающихся;</w:t>
      </w:r>
    </w:p>
    <w:p w:rsidR="00352DE4" w:rsidRPr="00307423" w:rsidRDefault="00171044" w:rsidP="00307423">
      <w:pPr>
        <w:pStyle w:val="af5"/>
        <w:numPr>
          <w:ilvl w:val="0"/>
          <w:numId w:val="1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proofErr w:type="gramStart"/>
      <w:r w:rsidRPr="00307423">
        <w:rPr>
          <w:rFonts w:ascii="Times New Roman" w:hAnsi="Times New Roman" w:cs="Times New Roman"/>
          <w:sz w:val="28"/>
          <w:szCs w:val="28"/>
        </w:rPr>
        <w:t>проведение</w:t>
      </w:r>
      <w:proofErr w:type="spellEnd"/>
      <w:proofErr w:type="gramEnd"/>
      <w:r w:rsidRPr="0030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7423">
        <w:rPr>
          <w:rFonts w:ascii="Times New Roman" w:hAnsi="Times New Roman" w:cs="Times New Roman"/>
          <w:sz w:val="28"/>
          <w:szCs w:val="28"/>
        </w:rPr>
        <w:t>профилактических</w:t>
      </w:r>
      <w:proofErr w:type="spellEnd"/>
      <w:r w:rsidRPr="0030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7423">
        <w:rPr>
          <w:rFonts w:ascii="Times New Roman" w:hAnsi="Times New Roman" w:cs="Times New Roman"/>
          <w:sz w:val="28"/>
          <w:szCs w:val="28"/>
        </w:rPr>
        <w:t>осмотров</w:t>
      </w:r>
      <w:proofErr w:type="spellEnd"/>
      <w:r w:rsidRPr="0030742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15F44" w:rsidRPr="00307423" w:rsidRDefault="00D15F44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 w:eastAsia="ru-RU"/>
        </w:rPr>
        <w:t>2.6. Кабинет учителя-логопеда предназначен для проведения:</w:t>
      </w:r>
    </w:p>
    <w:p w:rsidR="00D15F44" w:rsidRPr="00307423" w:rsidRDefault="00D15F44" w:rsidP="00307423">
      <w:pPr>
        <w:pStyle w:val="af5"/>
        <w:numPr>
          <w:ilvl w:val="0"/>
          <w:numId w:val="15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диагностического обследования речевого развития воспитанников (</w:t>
      </w:r>
      <w:r w:rsidRPr="00307423">
        <w:rPr>
          <w:rFonts w:ascii="Times New Roman" w:hAnsi="Times New Roman" w:cs="Times New Roman"/>
          <w:sz w:val="28"/>
          <w:szCs w:val="28"/>
        </w:rPr>
        <w:t>c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письменного согласия родителей (законных представителей) воспитанников);</w:t>
      </w:r>
    </w:p>
    <w:p w:rsidR="00D15F44" w:rsidRPr="00307423" w:rsidRDefault="00D15F44" w:rsidP="00307423">
      <w:pPr>
        <w:pStyle w:val="af5"/>
        <w:numPr>
          <w:ilvl w:val="0"/>
          <w:numId w:val="15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подгрупповых и индивидуальных занятий </w:t>
      </w:r>
      <w:r w:rsidRPr="00307423">
        <w:rPr>
          <w:rFonts w:ascii="Times New Roman" w:hAnsi="Times New Roman" w:cs="Times New Roman"/>
          <w:sz w:val="28"/>
          <w:szCs w:val="28"/>
        </w:rPr>
        <w:t>c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детьми, имеющими нарушения речи. </w:t>
      </w:r>
    </w:p>
    <w:p w:rsidR="00D15F44" w:rsidRPr="00307423" w:rsidRDefault="00D15F44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2.7. Посещение кабинета учителя-логопеда воспитанниками </w:t>
      </w:r>
      <w:r w:rsidR="003E7D49" w:rsidRPr="00307423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существляется в соответствии c</w:t>
      </w:r>
      <w:r w:rsidR="003E7D49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расписанием занятий.</w:t>
      </w:r>
    </w:p>
    <w:p w:rsidR="003E7D49" w:rsidRPr="00307423" w:rsidRDefault="003E7D49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2.8. Сопровождение воспитанника из группы в кабинет учителя-логопеда (или участия в подгрупповых и индивидуальных занятиях или диагностике) и в группу (после окончания занятия) осуществляет учитель-логопед.</w:t>
      </w:r>
    </w:p>
    <w:p w:rsidR="003E7D49" w:rsidRPr="00307423" w:rsidRDefault="003E7D49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2.9. Учитель-логопед  устанавливает правила поведения в кабинете учителя-логопеда, c которыми знакомит воспитанников, работников Учреждения и родителей (законных представителей) воспитанников.</w:t>
      </w:r>
    </w:p>
    <w:p w:rsidR="003E7D49" w:rsidRPr="00307423" w:rsidRDefault="003E7D49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2.10. </w:t>
      </w:r>
      <w:r w:rsidR="00A25BDF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Сенсорная комната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предназначен</w:t>
      </w:r>
      <w:r w:rsidR="00A25BDF" w:rsidRPr="00307423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для проведения:</w:t>
      </w:r>
    </w:p>
    <w:p w:rsidR="003E7D49" w:rsidRPr="00307423" w:rsidRDefault="00352DE4" w:rsidP="00307423">
      <w:pPr>
        <w:pStyle w:val="af5"/>
        <w:numPr>
          <w:ilvl w:val="0"/>
          <w:numId w:val="16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3E7D49" w:rsidRPr="00307423">
        <w:rPr>
          <w:rFonts w:ascii="Times New Roman" w:hAnsi="Times New Roman" w:cs="Times New Roman"/>
          <w:sz w:val="28"/>
          <w:szCs w:val="28"/>
          <w:lang w:val="ru-RU"/>
        </w:rPr>
        <w:t>иагностического обследования особенностей развития детей (c письменного согласия родителей (законных представителей) воспитанников);</w:t>
      </w:r>
    </w:p>
    <w:p w:rsidR="00352DE4" w:rsidRPr="00307423" w:rsidRDefault="00352DE4" w:rsidP="00307423">
      <w:pPr>
        <w:pStyle w:val="af5"/>
        <w:numPr>
          <w:ilvl w:val="0"/>
          <w:numId w:val="16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lastRenderedPageBreak/>
        <w:t>индивидуальных и подгрупповых коррекционно-развивающих занятий;</w:t>
      </w:r>
    </w:p>
    <w:p w:rsidR="00352DE4" w:rsidRPr="00307423" w:rsidRDefault="00352DE4" w:rsidP="00307423">
      <w:pPr>
        <w:pStyle w:val="af5"/>
        <w:numPr>
          <w:ilvl w:val="0"/>
          <w:numId w:val="16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релаксационных занятий.</w:t>
      </w:r>
    </w:p>
    <w:p w:rsidR="003E7D49" w:rsidRPr="00307423" w:rsidRDefault="00352DE4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2.11. Посещение </w:t>
      </w:r>
      <w:r w:rsidR="00A25BDF" w:rsidRPr="00307423">
        <w:rPr>
          <w:rFonts w:ascii="Times New Roman" w:hAnsi="Times New Roman" w:cs="Times New Roman"/>
          <w:sz w:val="28"/>
          <w:szCs w:val="28"/>
          <w:lang w:val="ru-RU"/>
        </w:rPr>
        <w:t>сенсорной комнаты воспитанниками осуществляется в сопровождении педагога-психолога в соответствии с сеткой образовательной деятельности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3E7D49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52DE4" w:rsidRPr="00307423" w:rsidRDefault="00352DE4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15F44" w:rsidRPr="00307423" w:rsidRDefault="00352DE4" w:rsidP="00307423">
      <w:pPr>
        <w:tabs>
          <w:tab w:val="left" w:pos="1134"/>
        </w:tabs>
        <w:spacing w:line="276" w:lineRule="auto"/>
        <w:ind w:firstLine="851"/>
        <w:jc w:val="center"/>
        <w:rPr>
          <w:b/>
          <w:sz w:val="28"/>
          <w:szCs w:val="28"/>
          <w:lang w:eastAsia="ru-RU"/>
        </w:rPr>
      </w:pPr>
      <w:r w:rsidRPr="00307423">
        <w:rPr>
          <w:b/>
          <w:sz w:val="28"/>
          <w:szCs w:val="28"/>
          <w:lang w:eastAsia="ru-RU"/>
        </w:rPr>
        <w:t>III. Порядок пользования воспитанниками</w:t>
      </w:r>
      <w:r w:rsidR="00A25BDF" w:rsidRPr="00307423">
        <w:rPr>
          <w:b/>
          <w:sz w:val="28"/>
          <w:szCs w:val="28"/>
          <w:lang w:eastAsia="ru-RU"/>
        </w:rPr>
        <w:t xml:space="preserve"> </w:t>
      </w:r>
      <w:r w:rsidRPr="00307423">
        <w:rPr>
          <w:b/>
          <w:sz w:val="28"/>
          <w:szCs w:val="28"/>
          <w:lang w:eastAsia="ru-RU"/>
        </w:rPr>
        <w:t>объектами культуры Учреждения.</w:t>
      </w:r>
    </w:p>
    <w:p w:rsidR="002669DD" w:rsidRPr="00307423" w:rsidRDefault="002669DD" w:rsidP="00307423">
      <w:pPr>
        <w:suppressAutoHyphens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307423">
        <w:rPr>
          <w:rFonts w:eastAsiaTheme="minorHAnsi"/>
          <w:sz w:val="28"/>
          <w:szCs w:val="28"/>
          <w:lang w:eastAsia="en-US"/>
        </w:rPr>
        <w:t>3.1. Объекты культуры Учреждения используются для организации образовательной деятельности, проведения различных праздников, конкурсов и иных мероприятий (в том числе репетиционного характера).</w:t>
      </w:r>
    </w:p>
    <w:p w:rsidR="002669DD" w:rsidRPr="00307423" w:rsidRDefault="002669DD" w:rsidP="00307423">
      <w:pPr>
        <w:suppressAutoHyphens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307423">
        <w:rPr>
          <w:rFonts w:eastAsiaTheme="minorHAnsi"/>
          <w:sz w:val="28"/>
          <w:szCs w:val="28"/>
          <w:lang w:eastAsia="en-US"/>
        </w:rPr>
        <w:t>3.2. График работы музыкального зала определяется расписание</w:t>
      </w:r>
      <w:r w:rsidR="00A25BDF" w:rsidRPr="00307423">
        <w:rPr>
          <w:rFonts w:eastAsiaTheme="minorHAnsi"/>
          <w:sz w:val="28"/>
          <w:szCs w:val="28"/>
          <w:lang w:eastAsia="en-US"/>
        </w:rPr>
        <w:t>м</w:t>
      </w:r>
      <w:r w:rsidRPr="00307423">
        <w:rPr>
          <w:rFonts w:eastAsiaTheme="minorHAnsi"/>
          <w:sz w:val="28"/>
          <w:szCs w:val="28"/>
          <w:lang w:eastAsia="en-US"/>
        </w:rPr>
        <w:t xml:space="preserve"> образовательной деятельности.</w:t>
      </w:r>
    </w:p>
    <w:p w:rsidR="002669DD" w:rsidRPr="00307423" w:rsidRDefault="002669DD" w:rsidP="00307423">
      <w:pPr>
        <w:suppressAutoHyphens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307423">
        <w:rPr>
          <w:rFonts w:eastAsiaTheme="minorHAnsi"/>
          <w:sz w:val="28"/>
          <w:szCs w:val="28"/>
          <w:lang w:eastAsia="en-US"/>
        </w:rPr>
        <w:t>3.3. Пользоваться данным объектом культуры имеют право все воспитанники под руководством педагогических работников.</w:t>
      </w:r>
    </w:p>
    <w:p w:rsidR="002669DD" w:rsidRPr="00307423" w:rsidRDefault="002669DD" w:rsidP="00307423">
      <w:pPr>
        <w:suppressAutoHyphens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307423">
        <w:rPr>
          <w:rFonts w:eastAsiaTheme="minorHAnsi"/>
          <w:sz w:val="28"/>
          <w:szCs w:val="28"/>
          <w:lang w:eastAsia="en-US"/>
        </w:rPr>
        <w:t>3.4. Право на пользование данным объектом культуры предоставляется воспитанникам при организации</w:t>
      </w:r>
      <w:r w:rsidR="00A25BDF" w:rsidRPr="00307423">
        <w:rPr>
          <w:rFonts w:eastAsiaTheme="minorHAnsi"/>
          <w:sz w:val="28"/>
          <w:szCs w:val="28"/>
          <w:lang w:eastAsia="en-US"/>
        </w:rPr>
        <w:t xml:space="preserve"> </w:t>
      </w:r>
      <w:r w:rsidRPr="00307423">
        <w:rPr>
          <w:rFonts w:eastAsiaTheme="minorHAnsi"/>
          <w:sz w:val="28"/>
          <w:szCs w:val="28"/>
          <w:lang w:eastAsia="en-US"/>
        </w:rPr>
        <w:t xml:space="preserve"> </w:t>
      </w:r>
      <w:r w:rsidR="00A25BDF" w:rsidRPr="00307423">
        <w:rPr>
          <w:rFonts w:eastAsiaTheme="minorHAnsi"/>
          <w:sz w:val="28"/>
          <w:szCs w:val="28"/>
          <w:lang w:eastAsia="en-US"/>
        </w:rPr>
        <w:t>образовательной деятельности</w:t>
      </w:r>
      <w:r w:rsidRPr="00307423">
        <w:rPr>
          <w:rFonts w:eastAsiaTheme="minorHAnsi"/>
          <w:sz w:val="28"/>
          <w:szCs w:val="28"/>
          <w:lang w:eastAsia="en-US"/>
        </w:rPr>
        <w:t>, a также при проведении мероприятий, которые не предусмотрены учебным планом (праздники, развлечения, соревнования, встречи c родителями (законными представителями) воспитанников и иные мероприятия).</w:t>
      </w:r>
    </w:p>
    <w:p w:rsidR="002669DD" w:rsidRPr="00307423" w:rsidRDefault="002669DD" w:rsidP="00307423">
      <w:pPr>
        <w:suppressAutoHyphens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307423">
        <w:rPr>
          <w:rFonts w:eastAsiaTheme="minorHAnsi"/>
          <w:sz w:val="28"/>
          <w:szCs w:val="28"/>
          <w:lang w:eastAsia="en-US"/>
        </w:rPr>
        <w:t>3.5. Ответственным лицом в Учреждении за составлением расписания, регулирующего порядок пользования объектами культуры, является старший воспитатель. Расписания, регулирующие порядок пользования объектами культуры утверждается  приказом Учреждения.</w:t>
      </w:r>
    </w:p>
    <w:p w:rsidR="002669DD" w:rsidRPr="00307423" w:rsidRDefault="002669DD" w:rsidP="00307423">
      <w:pPr>
        <w:suppressAutoHyphens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307423">
        <w:rPr>
          <w:rFonts w:eastAsiaTheme="minorHAnsi"/>
          <w:sz w:val="28"/>
          <w:szCs w:val="28"/>
          <w:lang w:eastAsia="en-US"/>
        </w:rPr>
        <w:t>3.6. Организация образовательной деятельности, a также проведения мероприятий, которые не предусмотрены учебным планом в помещениях, указанных  в пункте 1. 5.2. настоящего Порядка, разрешается только при соответствии помещений санитарно-гигиеническим нормам.</w:t>
      </w:r>
    </w:p>
    <w:p w:rsidR="002669DD" w:rsidRPr="00307423" w:rsidRDefault="002669DD" w:rsidP="00307423">
      <w:pPr>
        <w:suppressAutoHyphens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307423">
        <w:rPr>
          <w:rFonts w:eastAsiaTheme="minorHAnsi"/>
          <w:sz w:val="28"/>
          <w:szCs w:val="28"/>
          <w:lang w:eastAsia="en-US"/>
        </w:rPr>
        <w:t xml:space="preserve">3.7. В отдельных случаях возможно посещение музыкального зала воспитанниками вместе c родителями (законными представителями). В каждом конкретном случае разрешение на подобное посещение дает </w:t>
      </w:r>
      <w:proofErr w:type="gramStart"/>
      <w:r w:rsidRPr="00307423">
        <w:rPr>
          <w:rFonts w:eastAsiaTheme="minorHAnsi"/>
          <w:sz w:val="28"/>
          <w:szCs w:val="28"/>
          <w:lang w:eastAsia="en-US"/>
        </w:rPr>
        <w:t>заведующий Учреждения</w:t>
      </w:r>
      <w:proofErr w:type="gramEnd"/>
      <w:r w:rsidRPr="00307423">
        <w:rPr>
          <w:rFonts w:eastAsiaTheme="minorHAnsi"/>
          <w:sz w:val="28"/>
          <w:szCs w:val="28"/>
          <w:lang w:eastAsia="en-US"/>
        </w:rPr>
        <w:t>.</w:t>
      </w:r>
    </w:p>
    <w:p w:rsidR="002669DD" w:rsidRPr="00307423" w:rsidRDefault="00F62309" w:rsidP="00307423">
      <w:pPr>
        <w:suppressAutoHyphens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307423">
        <w:rPr>
          <w:rFonts w:eastAsiaTheme="minorHAnsi"/>
          <w:sz w:val="28"/>
          <w:szCs w:val="28"/>
          <w:lang w:eastAsia="en-US"/>
        </w:rPr>
        <w:t>3.8. При проведении в музыкальном зале соре</w:t>
      </w:r>
      <w:r w:rsidR="00A25BDF" w:rsidRPr="00307423">
        <w:rPr>
          <w:rFonts w:eastAsiaTheme="minorHAnsi"/>
          <w:sz w:val="28"/>
          <w:szCs w:val="28"/>
          <w:lang w:eastAsia="en-US"/>
        </w:rPr>
        <w:t xml:space="preserve">внований и праздников c участием </w:t>
      </w:r>
      <w:r w:rsidRPr="00307423">
        <w:rPr>
          <w:rFonts w:eastAsiaTheme="minorHAnsi"/>
          <w:sz w:val="28"/>
          <w:szCs w:val="28"/>
          <w:lang w:eastAsia="en-US"/>
        </w:rPr>
        <w:t>детей нескольких групп ответственность за проведение занятий возлагается заведующим на воспитателей групп и музыкального руководителя.</w:t>
      </w:r>
    </w:p>
    <w:p w:rsidR="00F62309" w:rsidRPr="00307423" w:rsidRDefault="00F62309" w:rsidP="00307423">
      <w:pPr>
        <w:suppressAutoHyphens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307423">
        <w:rPr>
          <w:rFonts w:eastAsiaTheme="minorHAnsi"/>
          <w:sz w:val="28"/>
          <w:szCs w:val="28"/>
          <w:lang w:eastAsia="en-US"/>
        </w:rPr>
        <w:t xml:space="preserve">3.9. Кабинет </w:t>
      </w:r>
      <w:r w:rsidR="00B4297A">
        <w:rPr>
          <w:rFonts w:eastAsiaTheme="minorHAnsi"/>
          <w:sz w:val="28"/>
          <w:szCs w:val="28"/>
          <w:lang w:eastAsia="en-US"/>
        </w:rPr>
        <w:t xml:space="preserve">татарского </w:t>
      </w:r>
      <w:r w:rsidRPr="00307423">
        <w:rPr>
          <w:rFonts w:eastAsiaTheme="minorHAnsi"/>
          <w:sz w:val="28"/>
          <w:szCs w:val="28"/>
          <w:lang w:eastAsia="en-US"/>
        </w:rPr>
        <w:t>языка предназначен для проведения:</w:t>
      </w:r>
    </w:p>
    <w:p w:rsidR="00F62309" w:rsidRPr="00307423" w:rsidRDefault="00820F3A" w:rsidP="00307423">
      <w:pPr>
        <w:pStyle w:val="af5"/>
        <w:numPr>
          <w:ilvl w:val="0"/>
          <w:numId w:val="19"/>
        </w:numPr>
        <w:ind w:left="0" w:firstLine="851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индивидуальных и подгрупповых занятий по обучению воспитанников татарскому языку;</w:t>
      </w:r>
    </w:p>
    <w:p w:rsidR="00820F3A" w:rsidRPr="00307423" w:rsidRDefault="00820F3A" w:rsidP="00307423">
      <w:pPr>
        <w:pStyle w:val="af5"/>
        <w:numPr>
          <w:ilvl w:val="0"/>
          <w:numId w:val="19"/>
        </w:numPr>
        <w:ind w:left="0" w:firstLine="851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организация тематических выставок и экспозиций для воспитанников.</w:t>
      </w:r>
    </w:p>
    <w:p w:rsidR="00820F3A" w:rsidRPr="00307423" w:rsidRDefault="00820F3A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3.10. Подгрупповые и индивидуальные занятия организует воспитатель по обучению </w:t>
      </w:r>
      <w:r w:rsidR="00B4297A">
        <w:rPr>
          <w:rFonts w:ascii="Times New Roman" w:hAnsi="Times New Roman" w:cs="Times New Roman"/>
          <w:sz w:val="28"/>
          <w:szCs w:val="28"/>
          <w:lang w:val="ru-RU"/>
        </w:rPr>
        <w:t xml:space="preserve">татарскому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языку.</w:t>
      </w:r>
    </w:p>
    <w:p w:rsidR="00AE5663" w:rsidRPr="00307423" w:rsidRDefault="00AE5663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3.11. Посещение кабинета </w:t>
      </w:r>
      <w:r w:rsidR="00B4297A">
        <w:rPr>
          <w:rFonts w:ascii="Times New Roman" w:hAnsi="Times New Roman" w:cs="Times New Roman"/>
          <w:sz w:val="28"/>
          <w:szCs w:val="28"/>
          <w:lang w:val="ru-RU"/>
        </w:rPr>
        <w:t xml:space="preserve">татарского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языка воспитанниками для индивидуальных и подгрупповых занятий осуществляется в соответствии c расписанием образовательной деятельности и графиком проведения вышеуказанных занятий, разработанным воспитателем по обучению </w:t>
      </w:r>
      <w:r w:rsidR="00B4297A">
        <w:rPr>
          <w:rFonts w:ascii="Times New Roman" w:hAnsi="Times New Roman" w:cs="Times New Roman"/>
          <w:sz w:val="28"/>
          <w:szCs w:val="28"/>
          <w:lang w:val="ru-RU"/>
        </w:rPr>
        <w:t xml:space="preserve">татарскому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языку.</w:t>
      </w:r>
    </w:p>
    <w:p w:rsidR="00AE5663" w:rsidRPr="00307423" w:rsidRDefault="00AE5663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3.12. Сопровождение воспитанника из группы в кабинет </w:t>
      </w:r>
      <w:r w:rsidR="00B4297A">
        <w:rPr>
          <w:rFonts w:ascii="Times New Roman" w:hAnsi="Times New Roman" w:cs="Times New Roman"/>
          <w:sz w:val="28"/>
          <w:szCs w:val="28"/>
          <w:lang w:val="ru-RU"/>
        </w:rPr>
        <w:t xml:space="preserve">татарского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языка (для участия в подгрупповых и индивидуальных занятиях) и в группу </w:t>
      </w:r>
      <w:r w:rsidR="00CC0D91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(после окончания занятия)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C0D91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осуществляет воспитатель по обучению </w:t>
      </w:r>
      <w:r w:rsidR="00B4297A">
        <w:rPr>
          <w:rFonts w:ascii="Times New Roman" w:hAnsi="Times New Roman" w:cs="Times New Roman"/>
          <w:sz w:val="28"/>
          <w:szCs w:val="28"/>
          <w:lang w:val="ru-RU"/>
        </w:rPr>
        <w:t xml:space="preserve">татарскому </w:t>
      </w:r>
      <w:r w:rsidR="00CC0D91" w:rsidRPr="00307423">
        <w:rPr>
          <w:rFonts w:ascii="Times New Roman" w:hAnsi="Times New Roman" w:cs="Times New Roman"/>
          <w:sz w:val="28"/>
          <w:szCs w:val="28"/>
          <w:lang w:val="ru-RU"/>
        </w:rPr>
        <w:t>языку.</w:t>
      </w:r>
    </w:p>
    <w:p w:rsidR="00CC0D91" w:rsidRPr="00307423" w:rsidRDefault="00CC0D91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3.13. Воспитатель по обучению татарскому языку знакомит воспитанников c правилами поведения в кабинете </w:t>
      </w:r>
      <w:r w:rsidR="00B4297A">
        <w:rPr>
          <w:rFonts w:ascii="Times New Roman" w:hAnsi="Times New Roman" w:cs="Times New Roman"/>
          <w:sz w:val="28"/>
          <w:szCs w:val="28"/>
          <w:lang w:val="ru-RU"/>
        </w:rPr>
        <w:t xml:space="preserve">татарского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языка.</w:t>
      </w:r>
    </w:p>
    <w:p w:rsidR="00CC0D91" w:rsidRPr="00307423" w:rsidRDefault="00CC0D91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C0D91" w:rsidRPr="00307423" w:rsidRDefault="00CC0D91" w:rsidP="00307423">
      <w:pPr>
        <w:pStyle w:val="af5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b/>
          <w:sz w:val="28"/>
          <w:szCs w:val="28"/>
          <w:lang w:val="ru-RU"/>
        </w:rPr>
        <w:t>IV. Правила пользования воспитанниками объектами спорта Учреждения.</w:t>
      </w:r>
    </w:p>
    <w:p w:rsidR="00CC0D91" w:rsidRPr="00307423" w:rsidRDefault="00CC0D91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4.1.</w:t>
      </w:r>
      <w:r w:rsidR="00F67055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Объекты спорта Учреждения используются для организации образовательной деятельности (физкультурные занятия), проведение утренней гимнастики и спортивно-оздоровительных и мероприятий.</w:t>
      </w:r>
    </w:p>
    <w:p w:rsidR="00F67055" w:rsidRPr="00307423" w:rsidRDefault="00F67055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4.2. График работы </w:t>
      </w:r>
      <w:r w:rsidR="00A25BDF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физкультурного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зала определяется расписанием образовательной деятельности.</w:t>
      </w:r>
    </w:p>
    <w:p w:rsidR="00F67055" w:rsidRPr="00307423" w:rsidRDefault="00A25BDF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4.3. Занятия в физкультур</w:t>
      </w:r>
      <w:r w:rsidR="00F67055" w:rsidRPr="00307423">
        <w:rPr>
          <w:rFonts w:ascii="Times New Roman" w:hAnsi="Times New Roman" w:cs="Times New Roman"/>
          <w:sz w:val="28"/>
          <w:szCs w:val="28"/>
          <w:lang w:val="ru-RU"/>
        </w:rPr>
        <w:t>ном зале проводит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инструктор по физической культуре</w:t>
      </w:r>
      <w:r w:rsidR="00F67055" w:rsidRPr="00307423">
        <w:rPr>
          <w:rFonts w:ascii="Times New Roman" w:hAnsi="Times New Roman" w:cs="Times New Roman"/>
          <w:sz w:val="28"/>
          <w:szCs w:val="28"/>
          <w:lang w:val="ru-RU"/>
        </w:rPr>
        <w:t>, который знакомит воспитанников c правилами пове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>дения в физкультур</w:t>
      </w:r>
      <w:r w:rsidR="00F67055" w:rsidRPr="00307423">
        <w:rPr>
          <w:rFonts w:ascii="Times New Roman" w:hAnsi="Times New Roman" w:cs="Times New Roman"/>
          <w:sz w:val="28"/>
          <w:szCs w:val="28"/>
          <w:lang w:val="ru-RU"/>
        </w:rPr>
        <w:t>ном зале.</w:t>
      </w:r>
    </w:p>
    <w:p w:rsidR="00F67055" w:rsidRPr="00307423" w:rsidRDefault="00F67055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4.4.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Правила поведения в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физкультурном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зале:</w:t>
      </w:r>
    </w:p>
    <w:p w:rsidR="00F67055" w:rsidRPr="00307423" w:rsidRDefault="00F67055" w:rsidP="00307423">
      <w:pPr>
        <w:pStyle w:val="af5"/>
        <w:numPr>
          <w:ilvl w:val="0"/>
          <w:numId w:val="25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воспитанники приходят на физкультурные занятия (соревнования, спортивные праздники и др.) в специальной спортивной одежде и чешках;</w:t>
      </w:r>
    </w:p>
    <w:p w:rsidR="00F67055" w:rsidRPr="00307423" w:rsidRDefault="00F67055" w:rsidP="00307423">
      <w:pPr>
        <w:pStyle w:val="af5"/>
        <w:numPr>
          <w:ilvl w:val="0"/>
          <w:numId w:val="25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воспитанники соблюдают правила выполнения физкультурных (спортивных) упражнений;</w:t>
      </w:r>
    </w:p>
    <w:p w:rsidR="00F67055" w:rsidRPr="00307423" w:rsidRDefault="00F67055" w:rsidP="00307423">
      <w:pPr>
        <w:pStyle w:val="af5"/>
        <w:numPr>
          <w:ilvl w:val="0"/>
          <w:numId w:val="25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воспитанникам не рекомендуется громко кричать, толкаться, использовать спортивные снаряды не по назначению и самовольно.</w:t>
      </w:r>
    </w:p>
    <w:p w:rsidR="00F67055" w:rsidRPr="00307423" w:rsidRDefault="00F67055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4.5. При проведении в 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физкультурном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зале соревнований и праздников c участием детей нескольких групп </w:t>
      </w:r>
      <w:r w:rsidR="00D51A4F" w:rsidRPr="00307423">
        <w:rPr>
          <w:rFonts w:ascii="Times New Roman" w:hAnsi="Times New Roman" w:cs="Times New Roman"/>
          <w:sz w:val="28"/>
          <w:szCs w:val="28"/>
          <w:lang w:val="ru-RU"/>
        </w:rPr>
        <w:t>ответственность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за проведение занятий заведующим </w:t>
      </w:r>
      <w:r w:rsidR="007C59D8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возлагается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на воспитателей групп</w:t>
      </w:r>
      <w:r w:rsidR="00D51A4F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инструктора по физкультуре. </w:t>
      </w:r>
    </w:p>
    <w:p w:rsidR="00307423" w:rsidRDefault="00D51A4F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4.6. На спортивной площадке Учреждения проводятся занятия в рамках образовательной деятельности в соответствии c расписанием образовательной деятельности (для детей от 4 до 7 лет), a также различные спортивно-оздоровительные мероприятия в соответствии c планом работы Учреждения.</w:t>
      </w:r>
    </w:p>
    <w:p w:rsidR="00307423" w:rsidRDefault="00D51A4F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4.7. На спортивной площадке имеется</w:t>
      </w:r>
      <w:r w:rsidR="003175E3" w:rsidRPr="00307423">
        <w:rPr>
          <w:rFonts w:ascii="Times New Roman" w:hAnsi="Times New Roman" w:cs="Times New Roman"/>
          <w:sz w:val="28"/>
          <w:szCs w:val="28"/>
          <w:lang w:val="ru-RU"/>
        </w:rPr>
        <w:t>, дуги, игровая площадка для баскетбола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>, ворота для игры футбол, спортивные снаряды для метания и лазания, бревно для координации движения.</w:t>
      </w:r>
    </w:p>
    <w:p w:rsidR="003175E3" w:rsidRPr="00307423" w:rsidRDefault="003175E3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4.8. C правилами поведения на спортивной площадке воспитанников знакомит 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инструктор по физкультуре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3175E3" w:rsidRPr="00307423" w:rsidRDefault="00C1322B" w:rsidP="00307423">
      <w:pPr>
        <w:pStyle w:val="af5"/>
        <w:numPr>
          <w:ilvl w:val="0"/>
          <w:numId w:val="26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307423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3175E3" w:rsidRPr="00307423">
        <w:rPr>
          <w:rFonts w:ascii="Times New Roman" w:hAnsi="Times New Roman" w:cs="Times New Roman"/>
          <w:sz w:val="28"/>
          <w:szCs w:val="28"/>
          <w:lang w:val="ru-RU"/>
        </w:rPr>
        <w:t>оспитанники</w:t>
      </w:r>
      <w:proofErr w:type="gramEnd"/>
      <w:r w:rsidR="003175E3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приходя на спортивную площадку в специальной спортивной одежде и обуви (в зависимости от сезона);</w:t>
      </w:r>
    </w:p>
    <w:p w:rsidR="003175E3" w:rsidRPr="00307423" w:rsidRDefault="00C1322B" w:rsidP="00307423">
      <w:pPr>
        <w:pStyle w:val="af5"/>
        <w:numPr>
          <w:ilvl w:val="0"/>
          <w:numId w:val="26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8F2003" w:rsidRPr="00307423">
        <w:rPr>
          <w:rFonts w:ascii="Times New Roman" w:hAnsi="Times New Roman" w:cs="Times New Roman"/>
          <w:sz w:val="28"/>
          <w:szCs w:val="28"/>
          <w:lang w:val="ru-RU"/>
        </w:rPr>
        <w:t>оспитанники соблюдают правила выполнения спортивных упражнений;</w:t>
      </w:r>
    </w:p>
    <w:p w:rsidR="008F2003" w:rsidRPr="00307423" w:rsidRDefault="00C1322B" w:rsidP="00307423">
      <w:pPr>
        <w:pStyle w:val="af5"/>
        <w:numPr>
          <w:ilvl w:val="0"/>
          <w:numId w:val="26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8F2003" w:rsidRPr="00307423">
        <w:rPr>
          <w:rFonts w:ascii="Times New Roman" w:hAnsi="Times New Roman" w:cs="Times New Roman"/>
          <w:sz w:val="28"/>
          <w:szCs w:val="28"/>
          <w:lang w:val="ru-RU"/>
        </w:rPr>
        <w:t>оспитанникам не рекомендуется гром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ко кричать, толкаться, использовать спортивные снаряды не по назначению и самовольно.</w:t>
      </w:r>
    </w:p>
    <w:p w:rsidR="00307423" w:rsidRDefault="00C1322B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4.9. Занятия н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а спортивной площадке проводит инструктор по физкультуре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c соблюдением всех инструкций по охране жизни и здоровья детей.</w:t>
      </w:r>
    </w:p>
    <w:p w:rsidR="00307423" w:rsidRDefault="00C1322B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4.10. При проведении на спортивной площадке соревнований и праздников c участием детей несколько групп за проведение занятий заведующим возлагается на воспитателей групп.</w:t>
      </w:r>
    </w:p>
    <w:p w:rsidR="00307423" w:rsidRDefault="00C1322B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4.11. Ответственные лица за проведение занятий и мероприятий в </w:t>
      </w:r>
      <w:r w:rsidR="00FF4A2C"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физкультурном 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зале и на спортивной площадке обязаны лично осмотреть объекты, проверить исправность оборудования и инвентаря, обратить внимание на соответствие помещений нормам техники безопасности.</w:t>
      </w:r>
    </w:p>
    <w:p w:rsidR="00C1322B" w:rsidRPr="00307423" w:rsidRDefault="00C1322B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4.12. В целях предупреждения травм, заболеваний, несчастных случаев необходимо руководствоваться инструкциями по охране жизни и здоровья воспитанников.</w:t>
      </w:r>
    </w:p>
    <w:p w:rsidR="00C1322B" w:rsidRPr="00307423" w:rsidRDefault="00C1322B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1322B" w:rsidRPr="00307423" w:rsidRDefault="00C1322B" w:rsidP="00307423">
      <w:pPr>
        <w:pStyle w:val="af5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b/>
          <w:sz w:val="28"/>
          <w:szCs w:val="28"/>
          <w:lang w:val="ru-RU"/>
        </w:rPr>
        <w:t>V. Обязанности администрации Учреждения для обеспечения реализации права воспитанников на пользование объектами инфраструктуры Учреждения.</w:t>
      </w:r>
    </w:p>
    <w:p w:rsidR="00C1322B" w:rsidRPr="00307423" w:rsidRDefault="00C1322B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  Администрация Учреждения обязана:</w:t>
      </w:r>
    </w:p>
    <w:p w:rsidR="00C1322B" w:rsidRPr="00307423" w:rsidRDefault="00C1322B" w:rsidP="00307423">
      <w:pPr>
        <w:pStyle w:val="af5"/>
        <w:numPr>
          <w:ilvl w:val="0"/>
          <w:numId w:val="27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Обеспечить со</w:t>
      </w:r>
      <w:r w:rsidR="00A25BDF" w:rsidRPr="00307423">
        <w:rPr>
          <w:rFonts w:ascii="Times New Roman" w:hAnsi="Times New Roman" w:cs="Times New Roman"/>
          <w:sz w:val="28"/>
          <w:szCs w:val="28"/>
          <w:lang w:val="ru-RU"/>
        </w:rPr>
        <w:t>блюдение санитарно-гигиеническо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го режима, правил техники безопасности объектов инфраструктуры;</w:t>
      </w:r>
    </w:p>
    <w:p w:rsidR="00C1322B" w:rsidRPr="00307423" w:rsidRDefault="00C1322B" w:rsidP="00307423">
      <w:pPr>
        <w:pStyle w:val="af5"/>
        <w:numPr>
          <w:ilvl w:val="0"/>
          <w:numId w:val="27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A25BDF" w:rsidRPr="00307423">
        <w:rPr>
          <w:rFonts w:ascii="Times New Roman" w:hAnsi="Times New Roman" w:cs="Times New Roman"/>
          <w:sz w:val="28"/>
          <w:szCs w:val="28"/>
          <w:lang w:val="ru-RU"/>
        </w:rPr>
        <w:t>беспечить наличие не</w:t>
      </w:r>
      <w:r w:rsidRPr="00307423">
        <w:rPr>
          <w:rFonts w:ascii="Times New Roman" w:hAnsi="Times New Roman" w:cs="Times New Roman"/>
          <w:sz w:val="28"/>
          <w:szCs w:val="28"/>
          <w:lang w:val="ru-RU"/>
        </w:rPr>
        <w:t>обходимого инвентаря и оборудования;</w:t>
      </w:r>
    </w:p>
    <w:p w:rsidR="00C1322B" w:rsidRPr="00307423" w:rsidRDefault="00C1322B" w:rsidP="00307423">
      <w:pPr>
        <w:pStyle w:val="af5"/>
        <w:numPr>
          <w:ilvl w:val="0"/>
          <w:numId w:val="27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регулярно проводить испытания спортивного оборудования c составлением соответствующих актов;</w:t>
      </w:r>
    </w:p>
    <w:p w:rsidR="00C1322B" w:rsidRPr="00307423" w:rsidRDefault="00C1322B" w:rsidP="00307423">
      <w:pPr>
        <w:pStyle w:val="af5"/>
        <w:numPr>
          <w:ilvl w:val="0"/>
          <w:numId w:val="27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>обеспечить комфортные условия для проведения образовательной и ведения медицинской деятельности на объектах инфраструктуры.</w:t>
      </w:r>
    </w:p>
    <w:p w:rsidR="00C1322B" w:rsidRPr="00307423" w:rsidRDefault="00C1322B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20F3A" w:rsidRPr="00307423" w:rsidRDefault="00820F3A" w:rsidP="00307423">
      <w:pPr>
        <w:pStyle w:val="af5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07423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D15F44" w:rsidRPr="00307423" w:rsidRDefault="00D15F44" w:rsidP="00307423">
      <w:pPr>
        <w:tabs>
          <w:tab w:val="left" w:pos="1134"/>
        </w:tabs>
        <w:spacing w:line="276" w:lineRule="auto"/>
        <w:ind w:firstLine="851"/>
        <w:jc w:val="both"/>
        <w:rPr>
          <w:sz w:val="28"/>
          <w:szCs w:val="28"/>
          <w:lang w:eastAsia="ru-RU"/>
        </w:rPr>
      </w:pPr>
    </w:p>
    <w:p w:rsidR="00D15F44" w:rsidRPr="00307423" w:rsidRDefault="00D15F44" w:rsidP="00307423">
      <w:pPr>
        <w:tabs>
          <w:tab w:val="left" w:pos="1134"/>
        </w:tabs>
        <w:spacing w:line="276" w:lineRule="auto"/>
        <w:ind w:firstLine="851"/>
        <w:jc w:val="both"/>
        <w:rPr>
          <w:sz w:val="28"/>
          <w:szCs w:val="28"/>
          <w:lang w:eastAsia="ru-RU"/>
        </w:rPr>
      </w:pPr>
    </w:p>
    <w:p w:rsidR="00F62309" w:rsidRPr="00307423" w:rsidRDefault="00F62309" w:rsidP="00307423">
      <w:pPr>
        <w:tabs>
          <w:tab w:val="left" w:pos="1134"/>
        </w:tabs>
        <w:spacing w:line="276" w:lineRule="auto"/>
        <w:ind w:firstLine="851"/>
        <w:jc w:val="both"/>
        <w:rPr>
          <w:sz w:val="28"/>
          <w:szCs w:val="28"/>
          <w:lang w:eastAsia="ru-RU"/>
        </w:rPr>
      </w:pPr>
    </w:p>
    <w:p w:rsidR="00F62309" w:rsidRPr="00307423" w:rsidRDefault="00F62309" w:rsidP="00307423">
      <w:pPr>
        <w:tabs>
          <w:tab w:val="left" w:pos="1134"/>
        </w:tabs>
        <w:spacing w:line="276" w:lineRule="auto"/>
        <w:ind w:firstLine="851"/>
        <w:jc w:val="both"/>
        <w:rPr>
          <w:sz w:val="28"/>
          <w:szCs w:val="28"/>
          <w:lang w:eastAsia="ru-RU"/>
        </w:rPr>
      </w:pPr>
    </w:p>
    <w:p w:rsidR="00F62309" w:rsidRPr="00307423" w:rsidRDefault="00F62309" w:rsidP="00307423">
      <w:pPr>
        <w:tabs>
          <w:tab w:val="left" w:pos="1134"/>
        </w:tabs>
        <w:spacing w:line="276" w:lineRule="auto"/>
        <w:ind w:firstLine="851"/>
        <w:jc w:val="both"/>
        <w:rPr>
          <w:sz w:val="28"/>
          <w:szCs w:val="28"/>
          <w:lang w:eastAsia="ru-RU"/>
        </w:rPr>
      </w:pPr>
    </w:p>
    <w:p w:rsidR="00F62309" w:rsidRPr="00307423" w:rsidRDefault="00F62309" w:rsidP="00307423">
      <w:pPr>
        <w:tabs>
          <w:tab w:val="left" w:pos="1134"/>
        </w:tabs>
        <w:spacing w:line="276" w:lineRule="auto"/>
        <w:ind w:firstLine="851"/>
        <w:jc w:val="both"/>
        <w:rPr>
          <w:sz w:val="28"/>
          <w:szCs w:val="28"/>
          <w:lang w:eastAsia="ru-RU"/>
        </w:rPr>
      </w:pPr>
    </w:p>
    <w:sectPr w:rsidR="00F62309" w:rsidRPr="00307423">
      <w:footerReference w:type="default" r:id="rId10"/>
      <w:pgSz w:w="11906" w:h="16838"/>
      <w:pgMar w:top="949" w:right="914" w:bottom="1176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2AA" w:rsidRDefault="002742AA" w:rsidP="00E94C51">
      <w:r>
        <w:separator/>
      </w:r>
    </w:p>
  </w:endnote>
  <w:endnote w:type="continuationSeparator" w:id="0">
    <w:p w:rsidR="002742AA" w:rsidRDefault="002742AA" w:rsidP="00E94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C51" w:rsidRDefault="00E94C51">
    <w:pPr>
      <w:pStyle w:val="af3"/>
      <w:jc w:val="right"/>
    </w:pPr>
    <w:r>
      <w:fldChar w:fldCharType="begin"/>
    </w:r>
    <w:r>
      <w:instrText>PAGE   \* MERGEFORMAT</w:instrText>
    </w:r>
    <w:r>
      <w:fldChar w:fldCharType="separate"/>
    </w:r>
    <w:r w:rsidR="00EE5B2C">
      <w:rPr>
        <w:noProof/>
      </w:rPr>
      <w:t>1</w:t>
    </w:r>
    <w:r>
      <w:fldChar w:fldCharType="end"/>
    </w:r>
  </w:p>
  <w:p w:rsidR="00E94C51" w:rsidRDefault="00E94C51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2AA" w:rsidRDefault="002742AA" w:rsidP="00E94C51">
      <w:r>
        <w:separator/>
      </w:r>
    </w:p>
  </w:footnote>
  <w:footnote w:type="continuationSeparator" w:id="0">
    <w:p w:rsidR="002742AA" w:rsidRDefault="002742AA" w:rsidP="00E94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pStyle w:val="1"/>
      <w:lvlText w:val="%1"/>
      <w:lvlJc w:val="left"/>
      <w:pPr>
        <w:tabs>
          <w:tab w:val="num" w:pos="0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0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0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927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94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01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68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47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4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4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816" w:hanging="180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</w:abstractNum>
  <w:abstractNum w:abstractNumId="4">
    <w:nsid w:val="052A5F35"/>
    <w:multiLevelType w:val="hybridMultilevel"/>
    <w:tmpl w:val="5BAE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8D2A66"/>
    <w:multiLevelType w:val="hybridMultilevel"/>
    <w:tmpl w:val="6658D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291F53"/>
    <w:multiLevelType w:val="hybridMultilevel"/>
    <w:tmpl w:val="B20C1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4730EC"/>
    <w:multiLevelType w:val="hybridMultilevel"/>
    <w:tmpl w:val="14E019F2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8">
    <w:nsid w:val="274656FF"/>
    <w:multiLevelType w:val="hybridMultilevel"/>
    <w:tmpl w:val="F2B2198E"/>
    <w:lvl w:ilvl="0" w:tplc="4E4C2A9C">
      <w:start w:val="1"/>
      <w:numFmt w:val="decimal"/>
      <w:lvlText w:val="%1)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291306C2"/>
    <w:multiLevelType w:val="hybridMultilevel"/>
    <w:tmpl w:val="BCEE7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5E41DA"/>
    <w:multiLevelType w:val="hybridMultilevel"/>
    <w:tmpl w:val="1EDAE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3284458"/>
    <w:multiLevelType w:val="hybridMultilevel"/>
    <w:tmpl w:val="58F8B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6505E6"/>
    <w:multiLevelType w:val="hybridMultilevel"/>
    <w:tmpl w:val="FE303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CD417B"/>
    <w:multiLevelType w:val="multilevel"/>
    <w:tmpl w:val="3F4A61DA"/>
    <w:lvl w:ilvl="0">
      <w:start w:val="1"/>
      <w:numFmt w:val="decimal"/>
      <w:lvlText w:val="%1."/>
      <w:lvlJc w:val="left"/>
      <w:pPr>
        <w:ind w:left="2487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</w:lvl>
    <w:lvl w:ilvl="2">
      <w:start w:val="1"/>
      <w:numFmt w:val="decimal"/>
      <w:isLgl/>
      <w:lvlText w:val="%1.%2.%3."/>
      <w:lvlJc w:val="left"/>
      <w:pPr>
        <w:ind w:left="1494" w:hanging="720"/>
      </w:pPr>
    </w:lvl>
    <w:lvl w:ilvl="3">
      <w:start w:val="1"/>
      <w:numFmt w:val="decimal"/>
      <w:isLgl/>
      <w:lvlText w:val="%1.%2.%3.%4."/>
      <w:lvlJc w:val="left"/>
      <w:pPr>
        <w:ind w:left="1701" w:hanging="720"/>
      </w:pPr>
    </w:lvl>
    <w:lvl w:ilvl="4">
      <w:start w:val="1"/>
      <w:numFmt w:val="decimal"/>
      <w:isLgl/>
      <w:lvlText w:val="%1.%2.%3.%4.%5."/>
      <w:lvlJc w:val="left"/>
      <w:pPr>
        <w:ind w:left="2268" w:hanging="1080"/>
      </w:pPr>
    </w:lvl>
    <w:lvl w:ilvl="5">
      <w:start w:val="1"/>
      <w:numFmt w:val="decimal"/>
      <w:isLgl/>
      <w:lvlText w:val="%1.%2.%3.%4.%5.%6."/>
      <w:lvlJc w:val="left"/>
      <w:pPr>
        <w:ind w:left="2475" w:hanging="1080"/>
      </w:pPr>
    </w:lvl>
    <w:lvl w:ilvl="6">
      <w:start w:val="1"/>
      <w:numFmt w:val="decimal"/>
      <w:isLgl/>
      <w:lvlText w:val="%1.%2.%3.%4.%5.%6.%7."/>
      <w:lvlJc w:val="left"/>
      <w:pPr>
        <w:ind w:left="3042" w:hanging="1440"/>
      </w:p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</w:lvl>
  </w:abstractNum>
  <w:abstractNum w:abstractNumId="14">
    <w:nsid w:val="40577C2B"/>
    <w:multiLevelType w:val="hybridMultilevel"/>
    <w:tmpl w:val="C6F2D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5E6E6E"/>
    <w:multiLevelType w:val="hybridMultilevel"/>
    <w:tmpl w:val="75801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B036B2"/>
    <w:multiLevelType w:val="hybridMultilevel"/>
    <w:tmpl w:val="3650FBB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4F8612DF"/>
    <w:multiLevelType w:val="hybridMultilevel"/>
    <w:tmpl w:val="2DB4D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B638C5"/>
    <w:multiLevelType w:val="hybridMultilevel"/>
    <w:tmpl w:val="2F4A7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933EB9"/>
    <w:multiLevelType w:val="hybridMultilevel"/>
    <w:tmpl w:val="1A70B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470A25"/>
    <w:multiLevelType w:val="hybridMultilevel"/>
    <w:tmpl w:val="ADA04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54741D"/>
    <w:multiLevelType w:val="hybridMultilevel"/>
    <w:tmpl w:val="404064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622A2389"/>
    <w:multiLevelType w:val="hybridMultilevel"/>
    <w:tmpl w:val="CF9C0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9C4373"/>
    <w:multiLevelType w:val="hybridMultilevel"/>
    <w:tmpl w:val="C9123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7D993AC5"/>
    <w:multiLevelType w:val="hybridMultilevel"/>
    <w:tmpl w:val="BA42F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1644B4"/>
    <w:multiLevelType w:val="hybridMultilevel"/>
    <w:tmpl w:val="8F52CF7E"/>
    <w:lvl w:ilvl="0" w:tplc="87F2EF78">
      <w:start w:val="1"/>
      <w:numFmt w:val="decimal"/>
      <w:lvlText w:val="%1)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3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7"/>
  </w:num>
  <w:num w:numId="10">
    <w:abstractNumId w:val="21"/>
  </w:num>
  <w:num w:numId="11">
    <w:abstractNumId w:val="20"/>
  </w:num>
  <w:num w:numId="12">
    <w:abstractNumId w:val="12"/>
  </w:num>
  <w:num w:numId="13">
    <w:abstractNumId w:val="19"/>
  </w:num>
  <w:num w:numId="14">
    <w:abstractNumId w:val="22"/>
  </w:num>
  <w:num w:numId="15">
    <w:abstractNumId w:val="15"/>
  </w:num>
  <w:num w:numId="16">
    <w:abstractNumId w:val="10"/>
  </w:num>
  <w:num w:numId="17">
    <w:abstractNumId w:val="16"/>
  </w:num>
  <w:num w:numId="18">
    <w:abstractNumId w:val="4"/>
  </w:num>
  <w:num w:numId="19">
    <w:abstractNumId w:val="6"/>
  </w:num>
  <w:num w:numId="20">
    <w:abstractNumId w:val="18"/>
  </w:num>
  <w:num w:numId="21">
    <w:abstractNumId w:val="9"/>
  </w:num>
  <w:num w:numId="22">
    <w:abstractNumId w:val="24"/>
  </w:num>
  <w:num w:numId="23">
    <w:abstractNumId w:val="17"/>
  </w:num>
  <w:num w:numId="24">
    <w:abstractNumId w:val="14"/>
  </w:num>
  <w:num w:numId="25">
    <w:abstractNumId w:val="23"/>
  </w:num>
  <w:num w:numId="26">
    <w:abstractNumId w:val="11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574"/>
    <w:rsid w:val="000C1485"/>
    <w:rsid w:val="001249F7"/>
    <w:rsid w:val="00171044"/>
    <w:rsid w:val="001B05A0"/>
    <w:rsid w:val="0023338C"/>
    <w:rsid w:val="002548A6"/>
    <w:rsid w:val="002669DD"/>
    <w:rsid w:val="002742AA"/>
    <w:rsid w:val="002A538C"/>
    <w:rsid w:val="002E31C0"/>
    <w:rsid w:val="00302116"/>
    <w:rsid w:val="00307423"/>
    <w:rsid w:val="003175E3"/>
    <w:rsid w:val="00352DE4"/>
    <w:rsid w:val="003548A8"/>
    <w:rsid w:val="00364005"/>
    <w:rsid w:val="00365FC4"/>
    <w:rsid w:val="003E7D49"/>
    <w:rsid w:val="00436B88"/>
    <w:rsid w:val="00456574"/>
    <w:rsid w:val="0055745E"/>
    <w:rsid w:val="005601FB"/>
    <w:rsid w:val="006321BC"/>
    <w:rsid w:val="00651C06"/>
    <w:rsid w:val="00677BB1"/>
    <w:rsid w:val="00735F98"/>
    <w:rsid w:val="007B1D96"/>
    <w:rsid w:val="007C59D8"/>
    <w:rsid w:val="007F60C1"/>
    <w:rsid w:val="00820F3A"/>
    <w:rsid w:val="0085083B"/>
    <w:rsid w:val="008B72C7"/>
    <w:rsid w:val="008F2003"/>
    <w:rsid w:val="00931C96"/>
    <w:rsid w:val="009446DB"/>
    <w:rsid w:val="009D0E77"/>
    <w:rsid w:val="00A25BDF"/>
    <w:rsid w:val="00AE5663"/>
    <w:rsid w:val="00B13573"/>
    <w:rsid w:val="00B141A9"/>
    <w:rsid w:val="00B36957"/>
    <w:rsid w:val="00B4297A"/>
    <w:rsid w:val="00C1322B"/>
    <w:rsid w:val="00CC0D91"/>
    <w:rsid w:val="00CE714D"/>
    <w:rsid w:val="00D15F44"/>
    <w:rsid w:val="00D16868"/>
    <w:rsid w:val="00D35FEA"/>
    <w:rsid w:val="00D51A4F"/>
    <w:rsid w:val="00D74778"/>
    <w:rsid w:val="00E94C51"/>
    <w:rsid w:val="00EB3A90"/>
    <w:rsid w:val="00ED795A"/>
    <w:rsid w:val="00EE5B2C"/>
    <w:rsid w:val="00F2114D"/>
    <w:rsid w:val="00F319CF"/>
    <w:rsid w:val="00F32CEB"/>
    <w:rsid w:val="00F53003"/>
    <w:rsid w:val="00F62309"/>
    <w:rsid w:val="00F67055"/>
    <w:rsid w:val="00FF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uppressAutoHyphens w:val="0"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uppressAutoHyphens w:val="0"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uppressAutoHyphens w:val="0"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uppressAutoHyphens w:val="0"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uppressAutoHyphens w:val="0"/>
      <w:spacing w:before="200" w:line="276" w:lineRule="auto"/>
      <w:outlineLvl w:val="4"/>
    </w:pPr>
    <w:rPr>
      <w:rFonts w:ascii="Cambria" w:hAnsi="Cambria"/>
      <w:color w:val="243F60"/>
      <w:sz w:val="22"/>
      <w:szCs w:val="22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uppressAutoHyphens w:val="0"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uppressAutoHyphens w:val="0"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uppressAutoHyphens w:val="0"/>
      <w:spacing w:before="200" w:line="276" w:lineRule="auto"/>
      <w:outlineLvl w:val="7"/>
    </w:pPr>
    <w:rPr>
      <w:rFonts w:ascii="Cambria" w:hAnsi="Cambria"/>
      <w:color w:val="404040"/>
      <w:sz w:val="20"/>
      <w:szCs w:val="20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uppressAutoHyphens w:val="0"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0">
    <w:name w:val="WW8Num8z0"/>
    <w:rPr>
      <w:rFonts w:ascii="Times New Roman" w:eastAsia="Times New Roman" w:hAnsi="Times New Roman" w:cs="Times New Roman"/>
    </w:rPr>
  </w:style>
  <w:style w:type="character" w:customStyle="1" w:styleId="WW8Num9z0">
    <w:name w:val="WW8Num9z0"/>
    <w:rPr>
      <w:rFonts w:ascii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1z0">
    <w:name w:val="WW8Num11z0"/>
    <w:rPr>
      <w:b/>
    </w:rPr>
  </w:style>
  <w:style w:type="character" w:customStyle="1" w:styleId="WW8Num14z1">
    <w:name w:val="WW8Num14z1"/>
    <w:rPr>
      <w:b w:val="0"/>
    </w:rPr>
  </w:style>
  <w:style w:type="character" w:customStyle="1" w:styleId="WW8Num17z0">
    <w:name w:val="WW8Num17z0"/>
    <w:rPr>
      <w:i w:val="0"/>
    </w:rPr>
  </w:style>
  <w:style w:type="character" w:customStyle="1" w:styleId="WW8Num19z0">
    <w:name w:val="WW8Num19z0"/>
    <w:rPr>
      <w:rFonts w:ascii="Symbol" w:hAnsi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22z0">
    <w:name w:val="WW8Num22z0"/>
    <w:rPr>
      <w:rFonts w:ascii="Times New Roman" w:hAnsi="Times New Roman" w:cs="Times New Roman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Symbol" w:hAnsi="Symbol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9z1">
    <w:name w:val="WW8Num29z1"/>
    <w:rPr>
      <w:rFonts w:ascii="Symbol" w:hAnsi="Symbol"/>
    </w:rPr>
  </w:style>
  <w:style w:type="character" w:customStyle="1" w:styleId="WW8Num31z0">
    <w:name w:val="WW8Num31z0"/>
    <w:rPr>
      <w:b/>
    </w:rPr>
  </w:style>
  <w:style w:type="character" w:customStyle="1" w:styleId="WW8Num32z0">
    <w:name w:val="WW8Num32z0"/>
    <w:rPr>
      <w:rFonts w:ascii="Symbol" w:hAnsi="Symbol"/>
    </w:rPr>
  </w:style>
  <w:style w:type="character" w:customStyle="1" w:styleId="WW8Num34z0">
    <w:name w:val="WW8Num34z0"/>
    <w:rPr>
      <w:rFonts w:ascii="Symbol" w:hAnsi="Symbo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/>
    </w:rPr>
  </w:style>
  <w:style w:type="character" w:customStyle="1" w:styleId="10">
    <w:name w:val="Основной шрифт абзаца1"/>
  </w:style>
  <w:style w:type="character" w:customStyle="1" w:styleId="Normaltext">
    <w:name w:val="Normal text"/>
    <w:rPr>
      <w:rFonts w:ascii="Arial" w:hAnsi="Arial" w:cs="Arial"/>
      <w:sz w:val="20"/>
      <w:szCs w:val="20"/>
    </w:rPr>
  </w:style>
  <w:style w:type="character" w:customStyle="1" w:styleId="a3">
    <w:name w:val="Текст сноски Знак"/>
    <w:rPr>
      <w:rFonts w:ascii="Calibri" w:eastAsia="Calibri" w:hAnsi="Calibri"/>
    </w:rPr>
  </w:style>
  <w:style w:type="character" w:customStyle="1" w:styleId="a4">
    <w:name w:val="Символ сноски"/>
    <w:rPr>
      <w:vertAlign w:val="superscript"/>
    </w:rPr>
  </w:style>
  <w:style w:type="character" w:customStyle="1" w:styleId="11">
    <w:name w:val="Заголовок 1 Знак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rPr>
      <w:rFonts w:ascii="Cambria" w:eastAsia="Times New Roman" w:hAnsi="Cambria" w:cs="Times New Roman"/>
      <w:b/>
      <w:bCs/>
      <w:color w:val="4F81BD"/>
      <w:sz w:val="22"/>
      <w:szCs w:val="22"/>
    </w:rPr>
  </w:style>
  <w:style w:type="character" w:customStyle="1" w:styleId="40">
    <w:name w:val="Заголовок 4 Знак"/>
    <w:rPr>
      <w:rFonts w:ascii="Cambria" w:eastAsia="Times New Roman" w:hAnsi="Cambria" w:cs="Times New Roman"/>
      <w:b/>
      <w:bCs/>
      <w:i/>
      <w:iCs/>
      <w:color w:val="4F81BD"/>
      <w:sz w:val="22"/>
      <w:szCs w:val="22"/>
    </w:rPr>
  </w:style>
  <w:style w:type="character" w:customStyle="1" w:styleId="50">
    <w:name w:val="Заголовок 5 Знак"/>
    <w:rPr>
      <w:rFonts w:ascii="Cambria" w:eastAsia="Times New Roman" w:hAnsi="Cambria" w:cs="Times New Roman"/>
      <w:color w:val="243F60"/>
      <w:sz w:val="22"/>
      <w:szCs w:val="22"/>
    </w:rPr>
  </w:style>
  <w:style w:type="character" w:customStyle="1" w:styleId="60">
    <w:name w:val="Заголовок 6 Знак"/>
    <w:rPr>
      <w:rFonts w:ascii="Cambria" w:eastAsia="Times New Roman" w:hAnsi="Cambria" w:cs="Times New Roman"/>
      <w:i/>
      <w:iCs/>
      <w:color w:val="243F60"/>
      <w:sz w:val="22"/>
      <w:szCs w:val="22"/>
    </w:rPr>
  </w:style>
  <w:style w:type="character" w:customStyle="1" w:styleId="70">
    <w:name w:val="Заголовок 7 Знак"/>
    <w:rPr>
      <w:rFonts w:ascii="Cambria" w:eastAsia="Times New Roman" w:hAnsi="Cambria" w:cs="Times New Roman"/>
      <w:i/>
      <w:iCs/>
      <w:color w:val="404040"/>
      <w:sz w:val="22"/>
      <w:szCs w:val="22"/>
    </w:rPr>
  </w:style>
  <w:style w:type="character" w:customStyle="1" w:styleId="80">
    <w:name w:val="Заголовок 8 Знак"/>
    <w:rPr>
      <w:rFonts w:ascii="Cambria" w:eastAsia="Times New Roman" w:hAnsi="Cambria" w:cs="Times New Roman"/>
      <w:color w:val="404040"/>
    </w:rPr>
  </w:style>
  <w:style w:type="character" w:customStyle="1" w:styleId="90">
    <w:name w:val="Заголовок 9 Знак"/>
    <w:rPr>
      <w:rFonts w:ascii="Cambria" w:eastAsia="Times New Roman" w:hAnsi="Cambria" w:cs="Times New Roman"/>
      <w:i/>
      <w:iCs/>
      <w:color w:val="404040"/>
    </w:rPr>
  </w:style>
  <w:style w:type="character" w:customStyle="1" w:styleId="blk">
    <w:name w:val="blk"/>
    <w:basedOn w:val="10"/>
  </w:style>
  <w:style w:type="character" w:styleId="a5">
    <w:name w:val="Hyperlink"/>
    <w:rPr>
      <w:color w:val="0000FF"/>
      <w:u w:val="single"/>
    </w:rPr>
  </w:style>
  <w:style w:type="character" w:styleId="a6">
    <w:name w:val="Strong"/>
    <w:qFormat/>
    <w:rPr>
      <w:b/>
      <w:bCs/>
    </w:rPr>
  </w:style>
  <w:style w:type="paragraph" w:customStyle="1" w:styleId="a7">
    <w:name w:val="Заголовок"/>
    <w:basedOn w:val="a"/>
    <w:next w:val="a8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8">
    <w:name w:val="Body Text"/>
    <w:basedOn w:val="a"/>
    <w:pPr>
      <w:spacing w:after="120"/>
    </w:pPr>
  </w:style>
  <w:style w:type="paragraph" w:styleId="a9">
    <w:name w:val="List"/>
    <w:basedOn w:val="a8"/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customStyle="1" w:styleId="CharChar">
    <w:name w:val="Char Char"/>
    <w:basedOn w:val="a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customStyle="1" w:styleId="ParagraphStyle">
    <w:name w:val="Paragraph Style"/>
    <w:pPr>
      <w:suppressAutoHyphens/>
      <w:autoSpaceDE w:val="0"/>
    </w:pPr>
    <w:rPr>
      <w:rFonts w:ascii="Arial" w:eastAsia="Arial" w:hAnsi="Arial"/>
      <w:sz w:val="24"/>
      <w:szCs w:val="24"/>
      <w:lang w:eastAsia="ar-SA"/>
    </w:rPr>
  </w:style>
  <w:style w:type="paragraph" w:styleId="aa">
    <w:name w:val="List Paragraph"/>
    <w:basedOn w:val="a"/>
    <w:qFormat/>
    <w:pPr>
      <w:suppressAutoHyphens w:val="0"/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Normal">
    <w:name w:val="ConsPlusNormal"/>
    <w:pPr>
      <w:widowControl w:val="0"/>
      <w:suppressAutoHyphens/>
      <w:autoSpaceDE w:val="0"/>
    </w:pPr>
    <w:rPr>
      <w:rFonts w:ascii="Arial" w:eastAsia="Arial" w:hAnsi="Arial" w:cs="Arial"/>
      <w:lang w:eastAsia="ar-SA"/>
    </w:rPr>
  </w:style>
  <w:style w:type="paragraph" w:styleId="ab">
    <w:name w:val="footnote text"/>
    <w:basedOn w:val="a"/>
    <w:pPr>
      <w:suppressAutoHyphens w:val="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pPr>
      <w:suppressAutoHyphens/>
      <w:autoSpaceDE w:val="0"/>
    </w:pPr>
    <w:rPr>
      <w:rFonts w:eastAsia="Arial"/>
      <w:color w:val="000000"/>
      <w:sz w:val="24"/>
      <w:szCs w:val="24"/>
      <w:lang w:eastAsia="ar-SA"/>
    </w:rPr>
  </w:style>
  <w:style w:type="paragraph" w:styleId="ac">
    <w:name w:val="Normal (Web)"/>
    <w:basedOn w:val="a"/>
    <w:pPr>
      <w:suppressAutoHyphens w:val="0"/>
      <w:spacing w:before="280" w:after="280"/>
    </w:pPr>
  </w:style>
  <w:style w:type="paragraph" w:customStyle="1" w:styleId="ad">
    <w:name w:val="Знак"/>
    <w:basedOn w:val="a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customStyle="1" w:styleId="ae">
    <w:name w:val="Содержимое таблицы"/>
    <w:basedOn w:val="a"/>
    <w:pPr>
      <w:suppressLineNumbers/>
    </w:pPr>
  </w:style>
  <w:style w:type="paragraph" w:customStyle="1" w:styleId="af">
    <w:name w:val="Заголовок таблицы"/>
    <w:basedOn w:val="ae"/>
    <w:pPr>
      <w:jc w:val="center"/>
    </w:pPr>
    <w:rPr>
      <w:b/>
      <w:bCs/>
    </w:rPr>
  </w:style>
  <w:style w:type="table" w:styleId="af0">
    <w:name w:val="Table Grid"/>
    <w:basedOn w:val="a1"/>
    <w:uiPriority w:val="59"/>
    <w:rsid w:val="0045657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af2"/>
    <w:uiPriority w:val="99"/>
    <w:unhideWhenUsed/>
    <w:rsid w:val="00E94C51"/>
    <w:pPr>
      <w:tabs>
        <w:tab w:val="center" w:pos="4677"/>
        <w:tab w:val="right" w:pos="9355"/>
      </w:tabs>
    </w:pPr>
    <w:rPr>
      <w:lang w:val="x-none"/>
    </w:rPr>
  </w:style>
  <w:style w:type="character" w:customStyle="1" w:styleId="af2">
    <w:name w:val="Верхний колонтитул Знак"/>
    <w:link w:val="af1"/>
    <w:uiPriority w:val="99"/>
    <w:rsid w:val="00E94C51"/>
    <w:rPr>
      <w:sz w:val="24"/>
      <w:szCs w:val="24"/>
      <w:lang w:eastAsia="ar-SA"/>
    </w:rPr>
  </w:style>
  <w:style w:type="paragraph" w:styleId="af3">
    <w:name w:val="footer"/>
    <w:basedOn w:val="a"/>
    <w:link w:val="af4"/>
    <w:uiPriority w:val="99"/>
    <w:unhideWhenUsed/>
    <w:rsid w:val="00E94C51"/>
    <w:pPr>
      <w:tabs>
        <w:tab w:val="center" w:pos="4677"/>
        <w:tab w:val="right" w:pos="9355"/>
      </w:tabs>
    </w:pPr>
    <w:rPr>
      <w:lang w:val="x-none"/>
    </w:rPr>
  </w:style>
  <w:style w:type="character" w:customStyle="1" w:styleId="af4">
    <w:name w:val="Нижний колонтитул Знак"/>
    <w:link w:val="af3"/>
    <w:uiPriority w:val="99"/>
    <w:rsid w:val="00E94C51"/>
    <w:rPr>
      <w:sz w:val="24"/>
      <w:szCs w:val="24"/>
      <w:lang w:eastAsia="ar-SA"/>
    </w:rPr>
  </w:style>
  <w:style w:type="table" w:customStyle="1" w:styleId="14">
    <w:name w:val="Сетка таблицы1"/>
    <w:basedOn w:val="a1"/>
    <w:next w:val="af0"/>
    <w:uiPriority w:val="59"/>
    <w:rsid w:val="00651C06"/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 Spacing"/>
    <w:uiPriority w:val="1"/>
    <w:qFormat/>
    <w:rsid w:val="00651C06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af6">
    <w:name w:val="Balloon Text"/>
    <w:basedOn w:val="a"/>
    <w:link w:val="af7"/>
    <w:uiPriority w:val="99"/>
    <w:semiHidden/>
    <w:unhideWhenUsed/>
    <w:rsid w:val="002548A6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2548A6"/>
    <w:rPr>
      <w:rFonts w:ascii="Tahoma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uppressAutoHyphens w:val="0"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uppressAutoHyphens w:val="0"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uppressAutoHyphens w:val="0"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uppressAutoHyphens w:val="0"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uppressAutoHyphens w:val="0"/>
      <w:spacing w:before="200" w:line="276" w:lineRule="auto"/>
      <w:outlineLvl w:val="4"/>
    </w:pPr>
    <w:rPr>
      <w:rFonts w:ascii="Cambria" w:hAnsi="Cambria"/>
      <w:color w:val="243F60"/>
      <w:sz w:val="22"/>
      <w:szCs w:val="22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uppressAutoHyphens w:val="0"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uppressAutoHyphens w:val="0"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uppressAutoHyphens w:val="0"/>
      <w:spacing w:before="200" w:line="276" w:lineRule="auto"/>
      <w:outlineLvl w:val="7"/>
    </w:pPr>
    <w:rPr>
      <w:rFonts w:ascii="Cambria" w:hAnsi="Cambria"/>
      <w:color w:val="404040"/>
      <w:sz w:val="20"/>
      <w:szCs w:val="20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uppressAutoHyphens w:val="0"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0">
    <w:name w:val="WW8Num8z0"/>
    <w:rPr>
      <w:rFonts w:ascii="Times New Roman" w:eastAsia="Times New Roman" w:hAnsi="Times New Roman" w:cs="Times New Roman"/>
    </w:rPr>
  </w:style>
  <w:style w:type="character" w:customStyle="1" w:styleId="WW8Num9z0">
    <w:name w:val="WW8Num9z0"/>
    <w:rPr>
      <w:rFonts w:ascii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1z0">
    <w:name w:val="WW8Num11z0"/>
    <w:rPr>
      <w:b/>
    </w:rPr>
  </w:style>
  <w:style w:type="character" w:customStyle="1" w:styleId="WW8Num14z1">
    <w:name w:val="WW8Num14z1"/>
    <w:rPr>
      <w:b w:val="0"/>
    </w:rPr>
  </w:style>
  <w:style w:type="character" w:customStyle="1" w:styleId="WW8Num17z0">
    <w:name w:val="WW8Num17z0"/>
    <w:rPr>
      <w:i w:val="0"/>
    </w:rPr>
  </w:style>
  <w:style w:type="character" w:customStyle="1" w:styleId="WW8Num19z0">
    <w:name w:val="WW8Num19z0"/>
    <w:rPr>
      <w:rFonts w:ascii="Symbol" w:hAnsi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22z0">
    <w:name w:val="WW8Num22z0"/>
    <w:rPr>
      <w:rFonts w:ascii="Times New Roman" w:hAnsi="Times New Roman" w:cs="Times New Roman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Symbol" w:hAnsi="Symbol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9z1">
    <w:name w:val="WW8Num29z1"/>
    <w:rPr>
      <w:rFonts w:ascii="Symbol" w:hAnsi="Symbol"/>
    </w:rPr>
  </w:style>
  <w:style w:type="character" w:customStyle="1" w:styleId="WW8Num31z0">
    <w:name w:val="WW8Num31z0"/>
    <w:rPr>
      <w:b/>
    </w:rPr>
  </w:style>
  <w:style w:type="character" w:customStyle="1" w:styleId="WW8Num32z0">
    <w:name w:val="WW8Num32z0"/>
    <w:rPr>
      <w:rFonts w:ascii="Symbol" w:hAnsi="Symbol"/>
    </w:rPr>
  </w:style>
  <w:style w:type="character" w:customStyle="1" w:styleId="WW8Num34z0">
    <w:name w:val="WW8Num34z0"/>
    <w:rPr>
      <w:rFonts w:ascii="Symbol" w:hAnsi="Symbo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/>
    </w:rPr>
  </w:style>
  <w:style w:type="character" w:customStyle="1" w:styleId="10">
    <w:name w:val="Основной шрифт абзаца1"/>
  </w:style>
  <w:style w:type="character" w:customStyle="1" w:styleId="Normaltext">
    <w:name w:val="Normal text"/>
    <w:rPr>
      <w:rFonts w:ascii="Arial" w:hAnsi="Arial" w:cs="Arial"/>
      <w:sz w:val="20"/>
      <w:szCs w:val="20"/>
    </w:rPr>
  </w:style>
  <w:style w:type="character" w:customStyle="1" w:styleId="a3">
    <w:name w:val="Текст сноски Знак"/>
    <w:rPr>
      <w:rFonts w:ascii="Calibri" w:eastAsia="Calibri" w:hAnsi="Calibri"/>
    </w:rPr>
  </w:style>
  <w:style w:type="character" w:customStyle="1" w:styleId="a4">
    <w:name w:val="Символ сноски"/>
    <w:rPr>
      <w:vertAlign w:val="superscript"/>
    </w:rPr>
  </w:style>
  <w:style w:type="character" w:customStyle="1" w:styleId="11">
    <w:name w:val="Заголовок 1 Знак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rPr>
      <w:rFonts w:ascii="Cambria" w:eastAsia="Times New Roman" w:hAnsi="Cambria" w:cs="Times New Roman"/>
      <w:b/>
      <w:bCs/>
      <w:color w:val="4F81BD"/>
      <w:sz w:val="22"/>
      <w:szCs w:val="22"/>
    </w:rPr>
  </w:style>
  <w:style w:type="character" w:customStyle="1" w:styleId="40">
    <w:name w:val="Заголовок 4 Знак"/>
    <w:rPr>
      <w:rFonts w:ascii="Cambria" w:eastAsia="Times New Roman" w:hAnsi="Cambria" w:cs="Times New Roman"/>
      <w:b/>
      <w:bCs/>
      <w:i/>
      <w:iCs/>
      <w:color w:val="4F81BD"/>
      <w:sz w:val="22"/>
      <w:szCs w:val="22"/>
    </w:rPr>
  </w:style>
  <w:style w:type="character" w:customStyle="1" w:styleId="50">
    <w:name w:val="Заголовок 5 Знак"/>
    <w:rPr>
      <w:rFonts w:ascii="Cambria" w:eastAsia="Times New Roman" w:hAnsi="Cambria" w:cs="Times New Roman"/>
      <w:color w:val="243F60"/>
      <w:sz w:val="22"/>
      <w:szCs w:val="22"/>
    </w:rPr>
  </w:style>
  <w:style w:type="character" w:customStyle="1" w:styleId="60">
    <w:name w:val="Заголовок 6 Знак"/>
    <w:rPr>
      <w:rFonts w:ascii="Cambria" w:eastAsia="Times New Roman" w:hAnsi="Cambria" w:cs="Times New Roman"/>
      <w:i/>
      <w:iCs/>
      <w:color w:val="243F60"/>
      <w:sz w:val="22"/>
      <w:szCs w:val="22"/>
    </w:rPr>
  </w:style>
  <w:style w:type="character" w:customStyle="1" w:styleId="70">
    <w:name w:val="Заголовок 7 Знак"/>
    <w:rPr>
      <w:rFonts w:ascii="Cambria" w:eastAsia="Times New Roman" w:hAnsi="Cambria" w:cs="Times New Roman"/>
      <w:i/>
      <w:iCs/>
      <w:color w:val="404040"/>
      <w:sz w:val="22"/>
      <w:szCs w:val="22"/>
    </w:rPr>
  </w:style>
  <w:style w:type="character" w:customStyle="1" w:styleId="80">
    <w:name w:val="Заголовок 8 Знак"/>
    <w:rPr>
      <w:rFonts w:ascii="Cambria" w:eastAsia="Times New Roman" w:hAnsi="Cambria" w:cs="Times New Roman"/>
      <w:color w:val="404040"/>
    </w:rPr>
  </w:style>
  <w:style w:type="character" w:customStyle="1" w:styleId="90">
    <w:name w:val="Заголовок 9 Знак"/>
    <w:rPr>
      <w:rFonts w:ascii="Cambria" w:eastAsia="Times New Roman" w:hAnsi="Cambria" w:cs="Times New Roman"/>
      <w:i/>
      <w:iCs/>
      <w:color w:val="404040"/>
    </w:rPr>
  </w:style>
  <w:style w:type="character" w:customStyle="1" w:styleId="blk">
    <w:name w:val="blk"/>
    <w:basedOn w:val="10"/>
  </w:style>
  <w:style w:type="character" w:styleId="a5">
    <w:name w:val="Hyperlink"/>
    <w:rPr>
      <w:color w:val="0000FF"/>
      <w:u w:val="single"/>
    </w:rPr>
  </w:style>
  <w:style w:type="character" w:styleId="a6">
    <w:name w:val="Strong"/>
    <w:qFormat/>
    <w:rPr>
      <w:b/>
      <w:bCs/>
    </w:rPr>
  </w:style>
  <w:style w:type="paragraph" w:customStyle="1" w:styleId="a7">
    <w:name w:val="Заголовок"/>
    <w:basedOn w:val="a"/>
    <w:next w:val="a8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8">
    <w:name w:val="Body Text"/>
    <w:basedOn w:val="a"/>
    <w:pPr>
      <w:spacing w:after="120"/>
    </w:pPr>
  </w:style>
  <w:style w:type="paragraph" w:styleId="a9">
    <w:name w:val="List"/>
    <w:basedOn w:val="a8"/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customStyle="1" w:styleId="CharChar">
    <w:name w:val="Char Char"/>
    <w:basedOn w:val="a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customStyle="1" w:styleId="ParagraphStyle">
    <w:name w:val="Paragraph Style"/>
    <w:pPr>
      <w:suppressAutoHyphens/>
      <w:autoSpaceDE w:val="0"/>
    </w:pPr>
    <w:rPr>
      <w:rFonts w:ascii="Arial" w:eastAsia="Arial" w:hAnsi="Arial"/>
      <w:sz w:val="24"/>
      <w:szCs w:val="24"/>
      <w:lang w:eastAsia="ar-SA"/>
    </w:rPr>
  </w:style>
  <w:style w:type="paragraph" w:styleId="aa">
    <w:name w:val="List Paragraph"/>
    <w:basedOn w:val="a"/>
    <w:qFormat/>
    <w:pPr>
      <w:suppressAutoHyphens w:val="0"/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Normal">
    <w:name w:val="ConsPlusNormal"/>
    <w:pPr>
      <w:widowControl w:val="0"/>
      <w:suppressAutoHyphens/>
      <w:autoSpaceDE w:val="0"/>
    </w:pPr>
    <w:rPr>
      <w:rFonts w:ascii="Arial" w:eastAsia="Arial" w:hAnsi="Arial" w:cs="Arial"/>
      <w:lang w:eastAsia="ar-SA"/>
    </w:rPr>
  </w:style>
  <w:style w:type="paragraph" w:styleId="ab">
    <w:name w:val="footnote text"/>
    <w:basedOn w:val="a"/>
    <w:pPr>
      <w:suppressAutoHyphens w:val="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pPr>
      <w:suppressAutoHyphens/>
      <w:autoSpaceDE w:val="0"/>
    </w:pPr>
    <w:rPr>
      <w:rFonts w:eastAsia="Arial"/>
      <w:color w:val="000000"/>
      <w:sz w:val="24"/>
      <w:szCs w:val="24"/>
      <w:lang w:eastAsia="ar-SA"/>
    </w:rPr>
  </w:style>
  <w:style w:type="paragraph" w:styleId="ac">
    <w:name w:val="Normal (Web)"/>
    <w:basedOn w:val="a"/>
    <w:pPr>
      <w:suppressAutoHyphens w:val="0"/>
      <w:spacing w:before="280" w:after="280"/>
    </w:pPr>
  </w:style>
  <w:style w:type="paragraph" w:customStyle="1" w:styleId="ad">
    <w:name w:val="Знак"/>
    <w:basedOn w:val="a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customStyle="1" w:styleId="ae">
    <w:name w:val="Содержимое таблицы"/>
    <w:basedOn w:val="a"/>
    <w:pPr>
      <w:suppressLineNumbers/>
    </w:pPr>
  </w:style>
  <w:style w:type="paragraph" w:customStyle="1" w:styleId="af">
    <w:name w:val="Заголовок таблицы"/>
    <w:basedOn w:val="ae"/>
    <w:pPr>
      <w:jc w:val="center"/>
    </w:pPr>
    <w:rPr>
      <w:b/>
      <w:bCs/>
    </w:rPr>
  </w:style>
  <w:style w:type="table" w:styleId="af0">
    <w:name w:val="Table Grid"/>
    <w:basedOn w:val="a1"/>
    <w:uiPriority w:val="59"/>
    <w:rsid w:val="0045657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af2"/>
    <w:uiPriority w:val="99"/>
    <w:unhideWhenUsed/>
    <w:rsid w:val="00E94C51"/>
    <w:pPr>
      <w:tabs>
        <w:tab w:val="center" w:pos="4677"/>
        <w:tab w:val="right" w:pos="9355"/>
      </w:tabs>
    </w:pPr>
    <w:rPr>
      <w:lang w:val="x-none"/>
    </w:rPr>
  </w:style>
  <w:style w:type="character" w:customStyle="1" w:styleId="af2">
    <w:name w:val="Верхний колонтитул Знак"/>
    <w:link w:val="af1"/>
    <w:uiPriority w:val="99"/>
    <w:rsid w:val="00E94C51"/>
    <w:rPr>
      <w:sz w:val="24"/>
      <w:szCs w:val="24"/>
      <w:lang w:eastAsia="ar-SA"/>
    </w:rPr>
  </w:style>
  <w:style w:type="paragraph" w:styleId="af3">
    <w:name w:val="footer"/>
    <w:basedOn w:val="a"/>
    <w:link w:val="af4"/>
    <w:uiPriority w:val="99"/>
    <w:unhideWhenUsed/>
    <w:rsid w:val="00E94C51"/>
    <w:pPr>
      <w:tabs>
        <w:tab w:val="center" w:pos="4677"/>
        <w:tab w:val="right" w:pos="9355"/>
      </w:tabs>
    </w:pPr>
    <w:rPr>
      <w:lang w:val="x-none"/>
    </w:rPr>
  </w:style>
  <w:style w:type="character" w:customStyle="1" w:styleId="af4">
    <w:name w:val="Нижний колонтитул Знак"/>
    <w:link w:val="af3"/>
    <w:uiPriority w:val="99"/>
    <w:rsid w:val="00E94C51"/>
    <w:rPr>
      <w:sz w:val="24"/>
      <w:szCs w:val="24"/>
      <w:lang w:eastAsia="ar-SA"/>
    </w:rPr>
  </w:style>
  <w:style w:type="table" w:customStyle="1" w:styleId="14">
    <w:name w:val="Сетка таблицы1"/>
    <w:basedOn w:val="a1"/>
    <w:next w:val="af0"/>
    <w:uiPriority w:val="59"/>
    <w:rsid w:val="00651C06"/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 Spacing"/>
    <w:uiPriority w:val="1"/>
    <w:qFormat/>
    <w:rsid w:val="00651C06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af6">
    <w:name w:val="Balloon Text"/>
    <w:basedOn w:val="a"/>
    <w:link w:val="af7"/>
    <w:uiPriority w:val="99"/>
    <w:semiHidden/>
    <w:unhideWhenUsed/>
    <w:rsid w:val="002548A6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2548A6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0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75F76-BBEF-4AC3-B0D9-87109F086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1535</Words>
  <Characters>8755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10270</CharactersWithSpaces>
  <SharedDoc>false</SharedDoc>
  <HLinks>
    <vt:vector size="6" baseType="variant">
      <vt:variant>
        <vt:i4>6946883</vt:i4>
      </vt:variant>
      <vt:variant>
        <vt:i4>0</vt:i4>
      </vt:variant>
      <vt:variant>
        <vt:i4>0</vt:i4>
      </vt:variant>
      <vt:variant>
        <vt:i4>5</vt:i4>
      </vt:variant>
      <vt:variant>
        <vt:lpwstr>mailto:mdou52@mail.ru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User</cp:lastModifiedBy>
  <cp:revision>2</cp:revision>
  <cp:lastPrinted>2018-01-20T15:42:00Z</cp:lastPrinted>
  <dcterms:created xsi:type="dcterms:W3CDTF">2018-01-24T23:23:00Z</dcterms:created>
  <dcterms:modified xsi:type="dcterms:W3CDTF">2018-01-24T23:23:00Z</dcterms:modified>
</cp:coreProperties>
</file>